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6F7A1" w14:textId="77777777" w:rsidR="009B0231" w:rsidRDefault="009B0231" w:rsidP="00046127">
      <w:pPr>
        <w:rPr>
          <w:rFonts w:ascii="Baskerville" w:hAnsi="Baskerville"/>
        </w:rPr>
      </w:pPr>
    </w:p>
    <w:p w14:paraId="2A56C9DC" w14:textId="77777777" w:rsidR="009B0231" w:rsidRDefault="009B0231" w:rsidP="00046127">
      <w:pPr>
        <w:rPr>
          <w:rFonts w:ascii="Baskerville" w:hAnsi="Baskerville"/>
        </w:rPr>
      </w:pPr>
    </w:p>
    <w:p w14:paraId="5E8AC5C0" w14:textId="77777777" w:rsidR="009B0231" w:rsidRDefault="009B0231" w:rsidP="00046127">
      <w:pPr>
        <w:rPr>
          <w:rFonts w:ascii="Baskerville" w:hAnsi="Baskerville"/>
        </w:rPr>
      </w:pPr>
    </w:p>
    <w:p w14:paraId="1E2AC58B" w14:textId="478C9C3C" w:rsidR="0097737D" w:rsidRDefault="009B0231" w:rsidP="00A02163">
      <w:pPr>
        <w:pStyle w:val="Heading1"/>
      </w:pPr>
      <w:r>
        <w:br/>
      </w:r>
      <w:r w:rsidR="006B1AD1">
        <w:softHyphen/>
      </w:r>
      <w:r w:rsidR="006B1AD1">
        <w:softHyphen/>
      </w:r>
      <w:r w:rsidR="00A02163">
        <w:t>Preschool Storytime – Find It!</w:t>
      </w:r>
    </w:p>
    <w:p w14:paraId="20FC6277" w14:textId="66A9B620" w:rsidR="00B956C9" w:rsidRDefault="00C622E8" w:rsidP="00B956C9">
      <w:pPr>
        <w:pStyle w:val="Heading2"/>
      </w:pPr>
      <w:r w:rsidRPr="00C622E8">
        <w:rPr>
          <w:noProof/>
        </w:rPr>
        <w:drawing>
          <wp:anchor distT="0" distB="0" distL="114300" distR="114300" simplePos="0" relativeHeight="251658240" behindDoc="0" locked="0" layoutInCell="1" allowOverlap="1" wp14:anchorId="5D10E57E" wp14:editId="0085D16C">
            <wp:simplePos x="0" y="0"/>
            <wp:positionH relativeFrom="margin">
              <wp:posOffset>3810000</wp:posOffset>
            </wp:positionH>
            <wp:positionV relativeFrom="margin">
              <wp:posOffset>1975485</wp:posOffset>
            </wp:positionV>
            <wp:extent cx="762000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56C9">
        <w:t>Books:</w:t>
      </w:r>
    </w:p>
    <w:p w14:paraId="15FCD77A" w14:textId="4C64A73A" w:rsidR="00E62BCB" w:rsidRPr="00E62BCB" w:rsidRDefault="00DB1DCB" w:rsidP="00B956C9">
      <w:r>
        <w:t>“</w:t>
      </w:r>
      <w:r w:rsidR="00E62BCB" w:rsidRPr="00DB1DCB">
        <w:t>Here a Face, There a Face</w:t>
      </w:r>
      <w:r>
        <w:t>”</w:t>
      </w:r>
      <w:r w:rsidR="00E62BCB">
        <w:t xml:space="preserve"> by Arlene </w:t>
      </w:r>
      <w:proofErr w:type="spellStart"/>
      <w:r w:rsidR="00E62BCB">
        <w:t>Alda</w:t>
      </w:r>
      <w:proofErr w:type="spellEnd"/>
    </w:p>
    <w:p w14:paraId="0FD839F7" w14:textId="0B3276C7" w:rsidR="00B82EFA" w:rsidRPr="00B82EFA" w:rsidRDefault="00C622E8" w:rsidP="00B956C9">
      <w:r w:rsidRPr="00DB1DCB">
        <w:rPr>
          <w:noProof/>
        </w:rPr>
        <w:drawing>
          <wp:anchor distT="0" distB="0" distL="114300" distR="114300" simplePos="0" relativeHeight="251659264" behindDoc="0" locked="0" layoutInCell="1" allowOverlap="1" wp14:anchorId="7E083D20" wp14:editId="73C8C62D">
            <wp:simplePos x="0" y="0"/>
            <wp:positionH relativeFrom="margin">
              <wp:posOffset>4752975</wp:posOffset>
            </wp:positionH>
            <wp:positionV relativeFrom="margin">
              <wp:posOffset>2656840</wp:posOffset>
            </wp:positionV>
            <wp:extent cx="1022209" cy="827989"/>
            <wp:effectExtent l="38100" t="38100" r="45085" b="488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228024">
                      <a:off x="0" y="0"/>
                      <a:ext cx="1022209" cy="827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DCB">
        <w:t>“Who Has t</w:t>
      </w:r>
      <w:r w:rsidR="00B82EFA" w:rsidRPr="00DB1DCB">
        <w:t>his Tail?</w:t>
      </w:r>
      <w:r w:rsidR="00DB1DCB">
        <w:t>” b</w:t>
      </w:r>
      <w:r w:rsidR="00B82EFA">
        <w:t>y Laura Hulbert</w:t>
      </w:r>
    </w:p>
    <w:p w14:paraId="1E5858C2" w14:textId="0BB96C40" w:rsidR="00B956C9" w:rsidRDefault="00DB1DCB" w:rsidP="00B956C9">
      <w:r>
        <w:t>“</w:t>
      </w:r>
      <w:r w:rsidR="007F638E" w:rsidRPr="00DB1DCB">
        <w:t>I Want My Hat Back</w:t>
      </w:r>
      <w:r>
        <w:t>”</w:t>
      </w:r>
      <w:r w:rsidR="007F638E">
        <w:t xml:space="preserve"> by Jon Klassen</w:t>
      </w:r>
    </w:p>
    <w:p w14:paraId="2E191E22" w14:textId="1DB77E04" w:rsidR="008B133F" w:rsidRPr="008B133F" w:rsidRDefault="00C1579D" w:rsidP="00B956C9">
      <w:r w:rsidRPr="00DB1DCB">
        <w:rPr>
          <w:noProof/>
        </w:rPr>
        <w:drawing>
          <wp:anchor distT="0" distB="0" distL="114300" distR="114300" simplePos="0" relativeHeight="251662336" behindDoc="0" locked="0" layoutInCell="1" allowOverlap="1" wp14:anchorId="772D1A6A" wp14:editId="695CDAD2">
            <wp:simplePos x="0" y="0"/>
            <wp:positionH relativeFrom="margin">
              <wp:posOffset>3486149</wp:posOffset>
            </wp:positionH>
            <wp:positionV relativeFrom="margin">
              <wp:posOffset>3569335</wp:posOffset>
            </wp:positionV>
            <wp:extent cx="1162050" cy="1162050"/>
            <wp:effectExtent l="38100" t="38100" r="38100" b="381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21419353"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DCB">
        <w:t>“</w:t>
      </w:r>
      <w:r w:rsidR="008B133F" w:rsidRPr="00DB1DCB">
        <w:t>I Spy</w:t>
      </w:r>
      <w:r w:rsidR="00DB1DCB">
        <w:t>” b</w:t>
      </w:r>
      <w:r w:rsidR="008B133F" w:rsidRPr="00DB1DCB">
        <w:t>ooks</w:t>
      </w:r>
      <w:r w:rsidR="008B133F">
        <w:t xml:space="preserve"> by Jean </w:t>
      </w:r>
      <w:proofErr w:type="spellStart"/>
      <w:r w:rsidR="008B133F">
        <w:t>Marzollo</w:t>
      </w:r>
      <w:proofErr w:type="spellEnd"/>
      <w:r w:rsidR="008B133F">
        <w:t xml:space="preserve"> and Walter Wick</w:t>
      </w:r>
    </w:p>
    <w:p w14:paraId="097154DF" w14:textId="420D33EF" w:rsidR="001F68ED" w:rsidRPr="001F68ED" w:rsidRDefault="00DB1DCB" w:rsidP="00B956C9">
      <w:r>
        <w:t>“</w:t>
      </w:r>
      <w:r w:rsidR="001F68ED" w:rsidRPr="00DB1DCB">
        <w:t>Closer Look</w:t>
      </w:r>
      <w:r>
        <w:t>”</w:t>
      </w:r>
      <w:r w:rsidR="001F68ED">
        <w:t xml:space="preserve"> by Mary McCarthy</w:t>
      </w:r>
    </w:p>
    <w:p w14:paraId="5280C0BD" w14:textId="3ECDD603" w:rsidR="00B82EFA" w:rsidRDefault="00DB1DCB" w:rsidP="00B956C9">
      <w:r>
        <w:t>“</w:t>
      </w:r>
      <w:r w:rsidR="00B82EFA" w:rsidRPr="00DB1DCB">
        <w:t>Augustus and His Smile</w:t>
      </w:r>
      <w:r>
        <w:t>”</w:t>
      </w:r>
      <w:r w:rsidR="00B82EFA">
        <w:t xml:space="preserve"> by Catherine Rayner</w:t>
      </w:r>
      <w:r w:rsidR="00C1579D" w:rsidRPr="00C1579D">
        <w:rPr>
          <w:noProof/>
        </w:rPr>
        <w:t xml:space="preserve"> </w:t>
      </w:r>
    </w:p>
    <w:p w14:paraId="40221F66" w14:textId="72A522FF" w:rsidR="009A65BC" w:rsidRDefault="00DB1DCB" w:rsidP="00B956C9">
      <w:r>
        <w:t>“</w:t>
      </w:r>
      <w:r w:rsidR="009A65BC" w:rsidRPr="00DB1DCB">
        <w:t>Looking for a Moose</w:t>
      </w:r>
      <w:r>
        <w:t>”</w:t>
      </w:r>
      <w:r w:rsidR="009A65BC">
        <w:rPr>
          <w:i/>
        </w:rPr>
        <w:t xml:space="preserve"> </w:t>
      </w:r>
      <w:r w:rsidR="009A65BC">
        <w:t>by Phyllis Root</w:t>
      </w:r>
    </w:p>
    <w:p w14:paraId="6FE4594C" w14:textId="338A01B5" w:rsidR="00417A37" w:rsidRDefault="00E06C12" w:rsidP="00B956C9">
      <w:r>
        <w:t>“</w:t>
      </w:r>
      <w:r w:rsidR="00417A37" w:rsidRPr="00E06C12">
        <w:t>We’re Going on a Bear</w:t>
      </w:r>
      <w:r w:rsidR="00417A37">
        <w:rPr>
          <w:i/>
        </w:rPr>
        <w:t xml:space="preserve"> </w:t>
      </w:r>
      <w:r w:rsidR="00417A37" w:rsidRPr="00E06C12">
        <w:t>Hunt</w:t>
      </w:r>
      <w:r>
        <w:t>”</w:t>
      </w:r>
      <w:r w:rsidR="00417A37" w:rsidRPr="00E06C12">
        <w:t xml:space="preserve"> </w:t>
      </w:r>
      <w:r w:rsidR="00417A37">
        <w:t>by Michael Rosen</w:t>
      </w:r>
    </w:p>
    <w:p w14:paraId="413DC9FF" w14:textId="7C3989C2" w:rsidR="00400DF3" w:rsidRDefault="00400DF3" w:rsidP="00B956C9">
      <w:r>
        <w:rPr>
          <w:b/>
        </w:rPr>
        <w:t>Early Literacy Tip:</w:t>
      </w:r>
      <w:r>
        <w:t xml:space="preserve"> </w:t>
      </w:r>
      <w:r w:rsidR="00C2252C">
        <w:t>Reading books together exposes your child to new words</w:t>
      </w:r>
      <w:r w:rsidR="007C454B">
        <w:t>. Learning new words gives children a strong foundation for learning to read whe</w:t>
      </w:r>
      <w:r w:rsidR="0061669C">
        <w:t>n they are ready. As you read, have your child help find new words for you to explain.</w:t>
      </w:r>
    </w:p>
    <w:p w14:paraId="4666D163" w14:textId="13A1AD31" w:rsidR="0061669C" w:rsidRDefault="0061669C" w:rsidP="0061669C">
      <w:pPr>
        <w:pStyle w:val="Heading2"/>
      </w:pPr>
      <w:r>
        <w:t>Songs and Fingerplays:</w:t>
      </w:r>
    </w:p>
    <w:p w14:paraId="3C7DFF2D" w14:textId="7D976E5E" w:rsidR="0061669C" w:rsidRDefault="00B0221C" w:rsidP="0061669C">
      <w:r w:rsidRPr="00E06C12">
        <w:rPr>
          <w:b/>
          <w:i/>
        </w:rPr>
        <w:t>Going on a Bear Hunt</w:t>
      </w:r>
      <w:r w:rsidR="006D216B">
        <w:t xml:space="preserve"> – </w:t>
      </w:r>
      <w:hyperlink r:id="rId11" w:history="1">
        <w:r w:rsidR="006D216B" w:rsidRPr="006D216B">
          <w:rPr>
            <w:rStyle w:val="Hyperlink"/>
          </w:rPr>
          <w:t>this version</w:t>
        </w:r>
      </w:hyperlink>
      <w:r w:rsidR="006D216B">
        <w:t xml:space="preserve"> from The </w:t>
      </w:r>
      <w:proofErr w:type="spellStart"/>
      <w:r w:rsidR="006D216B">
        <w:t>Kiboomers</w:t>
      </w:r>
      <w:proofErr w:type="spellEnd"/>
      <w:r w:rsidR="006D216B">
        <w:t xml:space="preserve"> is fun </w:t>
      </w:r>
    </w:p>
    <w:p w14:paraId="357200BD" w14:textId="005ADB09" w:rsidR="00B842D7" w:rsidRPr="00E06C12" w:rsidRDefault="00B842D7" w:rsidP="0061669C">
      <w:pPr>
        <w:rPr>
          <w:b/>
        </w:rPr>
      </w:pPr>
      <w:r w:rsidRPr="00E06C12">
        <w:rPr>
          <w:b/>
          <w:i/>
        </w:rPr>
        <w:t xml:space="preserve">Where </w:t>
      </w:r>
      <w:r w:rsidR="00E06C12" w:rsidRPr="00E06C12">
        <w:rPr>
          <w:b/>
          <w:i/>
        </w:rPr>
        <w:t>I</w:t>
      </w:r>
      <w:r w:rsidRPr="00E06C12">
        <w:rPr>
          <w:b/>
          <w:i/>
        </w:rPr>
        <w:t>s Thumbkin?</w:t>
      </w:r>
      <w:r w:rsidRPr="00E06C12">
        <w:rPr>
          <w:b/>
        </w:rPr>
        <w:t xml:space="preserve"> </w:t>
      </w:r>
    </w:p>
    <w:p w14:paraId="0738784C" w14:textId="4E17AF38" w:rsidR="00DD4901" w:rsidRDefault="0098411D" w:rsidP="00440217">
      <w:pPr>
        <w:pStyle w:val="NoSpacing"/>
      </w:pPr>
      <w:hyperlink r:id="rId12" w:history="1">
        <w:r w:rsidR="00DD4901" w:rsidRPr="00DD4901">
          <w:rPr>
            <w:rStyle w:val="Hyperlink"/>
            <w:b/>
            <w:i/>
          </w:rPr>
          <w:t>Going on a Book Hunt</w:t>
        </w:r>
      </w:hyperlink>
      <w:r w:rsidR="00DD4901">
        <w:t xml:space="preserve"> (</w:t>
      </w:r>
      <w:r w:rsidR="00DD4901" w:rsidRPr="00E06C12">
        <w:rPr>
          <w:i/>
        </w:rPr>
        <w:t>Source: Storytime Hooligans</w:t>
      </w:r>
      <w:r w:rsidR="00DD4901">
        <w:t>)</w:t>
      </w:r>
    </w:p>
    <w:p w14:paraId="0BAF623B" w14:textId="7A156166" w:rsidR="00440217" w:rsidRDefault="00440217" w:rsidP="00440217">
      <w:pPr>
        <w:pStyle w:val="NoSpacing"/>
      </w:pPr>
      <w:r>
        <w:t>We’re going on a book hunt</w:t>
      </w:r>
    </w:p>
    <w:p w14:paraId="5DA2BD14" w14:textId="3C9B8AB8" w:rsidR="00440217" w:rsidRDefault="00440217" w:rsidP="00440217">
      <w:pPr>
        <w:pStyle w:val="NoSpacing"/>
      </w:pPr>
      <w:r>
        <w:t xml:space="preserve">We’re </w:t>
      </w:r>
      <w:proofErr w:type="spellStart"/>
      <w:r>
        <w:t>gonna</w:t>
      </w:r>
      <w:proofErr w:type="spellEnd"/>
      <w:r>
        <w:t xml:space="preserve"> find a big one!</w:t>
      </w:r>
    </w:p>
    <w:p w14:paraId="362582FF" w14:textId="7ACC393D" w:rsidR="00440217" w:rsidRDefault="00440217" w:rsidP="00440217">
      <w:pPr>
        <w:pStyle w:val="NoSpacing"/>
      </w:pPr>
      <w:r>
        <w:t>Where can we go?</w:t>
      </w:r>
    </w:p>
    <w:p w14:paraId="07BCDC11" w14:textId="5C134B55" w:rsidR="00440217" w:rsidRDefault="00440217" w:rsidP="00440217">
      <w:pPr>
        <w:pStyle w:val="NoSpacing"/>
      </w:pPr>
      <w:r>
        <w:t>The library.</w:t>
      </w:r>
    </w:p>
    <w:p w14:paraId="6B3DD14B" w14:textId="3D932D25" w:rsidR="002A2C33" w:rsidRDefault="002A2C33">
      <w:r>
        <w:br w:type="page"/>
      </w:r>
    </w:p>
    <w:p w14:paraId="5237CADE" w14:textId="77777777" w:rsidR="002A2C33" w:rsidRDefault="002A2C33" w:rsidP="00440217">
      <w:pPr>
        <w:pStyle w:val="NoSpacing"/>
      </w:pPr>
    </w:p>
    <w:p w14:paraId="32DD676F" w14:textId="676FCD9F" w:rsidR="00E30177" w:rsidRDefault="00E30177" w:rsidP="00440217">
      <w:pPr>
        <w:pStyle w:val="NoSpacing"/>
        <w:sectPr w:rsidR="00E30177" w:rsidSect="0097737D">
          <w:head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634" w:right="1440" w:bottom="1440" w:left="1440" w:header="720" w:footer="720" w:gutter="0"/>
          <w:cols w:space="720"/>
          <w:titlePg/>
          <w:docGrid w:linePitch="360"/>
        </w:sectPr>
      </w:pPr>
    </w:p>
    <w:p w14:paraId="55E4B5BA" w14:textId="05D76229" w:rsidR="00440217" w:rsidRDefault="00440217" w:rsidP="00440217">
      <w:pPr>
        <w:pStyle w:val="NoSpacing"/>
      </w:pPr>
      <w:r>
        <w:t>Oh look!</w:t>
      </w:r>
      <w:r w:rsidR="006A4851">
        <w:t xml:space="preserve"> </w:t>
      </w:r>
      <w:r>
        <w:t>A car!</w:t>
      </w:r>
    </w:p>
    <w:p w14:paraId="5D711A98" w14:textId="2112866D" w:rsidR="00440217" w:rsidRDefault="00440217" w:rsidP="00440217">
      <w:pPr>
        <w:pStyle w:val="NoSpacing"/>
      </w:pPr>
      <w:r>
        <w:t xml:space="preserve">A </w:t>
      </w:r>
      <w:proofErr w:type="spellStart"/>
      <w:r>
        <w:t>zoomy</w:t>
      </w:r>
      <w:proofErr w:type="spellEnd"/>
      <w:r>
        <w:t xml:space="preserve">, </w:t>
      </w:r>
      <w:proofErr w:type="spellStart"/>
      <w:r>
        <w:t>vroomy</w:t>
      </w:r>
      <w:proofErr w:type="spellEnd"/>
      <w:r>
        <w:t xml:space="preserve"> car!</w:t>
      </w:r>
    </w:p>
    <w:p w14:paraId="5EBBCD1A" w14:textId="0E4E7316" w:rsidR="00440217" w:rsidRDefault="00440217" w:rsidP="00440217">
      <w:pPr>
        <w:pStyle w:val="NoSpacing"/>
      </w:pPr>
      <w:r>
        <w:t>We can’t go over it,</w:t>
      </w:r>
    </w:p>
    <w:p w14:paraId="5973F72F" w14:textId="3E6F8658" w:rsidR="00440217" w:rsidRDefault="00440217" w:rsidP="00440217">
      <w:pPr>
        <w:pStyle w:val="NoSpacing"/>
      </w:pPr>
      <w:r>
        <w:t>We can’t go under it,</w:t>
      </w:r>
    </w:p>
    <w:p w14:paraId="5781AF7D" w14:textId="521B6A08" w:rsidR="00440217" w:rsidRDefault="00440217" w:rsidP="00440217">
      <w:pPr>
        <w:pStyle w:val="NoSpacing"/>
      </w:pPr>
      <w:r>
        <w:t>We can drive it!</w:t>
      </w:r>
    </w:p>
    <w:p w14:paraId="00BF933F" w14:textId="2E330D08" w:rsidR="00440217" w:rsidRDefault="00440217" w:rsidP="00440217">
      <w:pPr>
        <w:pStyle w:val="NoSpacing"/>
      </w:pPr>
      <w:r>
        <w:t>Zoom, Vroom, Zoom, Vroom!</w:t>
      </w:r>
    </w:p>
    <w:p w14:paraId="7787B389" w14:textId="2BFF817C" w:rsidR="00440217" w:rsidRDefault="00440217" w:rsidP="00440217">
      <w:pPr>
        <w:pStyle w:val="NoSpacing"/>
      </w:pPr>
    </w:p>
    <w:p w14:paraId="07DD1487" w14:textId="3B1F8BB4" w:rsidR="00440217" w:rsidRDefault="006A4851" w:rsidP="00440217">
      <w:pPr>
        <w:pStyle w:val="NoSpacing"/>
      </w:pPr>
      <w:r>
        <w:t xml:space="preserve">Oh look! </w:t>
      </w:r>
      <w:r w:rsidR="00440217">
        <w:t>The library steps!</w:t>
      </w:r>
    </w:p>
    <w:p w14:paraId="27E848B8" w14:textId="3A9B0EF6" w:rsidR="006A4851" w:rsidRDefault="006A4851" w:rsidP="00440217">
      <w:pPr>
        <w:pStyle w:val="NoSpacing"/>
      </w:pPr>
      <w:r>
        <w:t>We can’t go over them,</w:t>
      </w:r>
    </w:p>
    <w:p w14:paraId="6999B4A1" w14:textId="7D861180" w:rsidR="006A4851" w:rsidRDefault="006A4851" w:rsidP="00440217">
      <w:pPr>
        <w:pStyle w:val="NoSpacing"/>
      </w:pPr>
      <w:r>
        <w:t>We can’t go under them,</w:t>
      </w:r>
    </w:p>
    <w:p w14:paraId="1B5A612D" w14:textId="4F903A18" w:rsidR="006A4851" w:rsidRDefault="006A4851" w:rsidP="00440217">
      <w:pPr>
        <w:pStyle w:val="NoSpacing"/>
      </w:pPr>
      <w:r>
        <w:t xml:space="preserve">We </w:t>
      </w:r>
      <w:proofErr w:type="gramStart"/>
      <w:r>
        <w:t>have to</w:t>
      </w:r>
      <w:proofErr w:type="gramEnd"/>
      <w:r>
        <w:t xml:space="preserve"> go up them!</w:t>
      </w:r>
    </w:p>
    <w:p w14:paraId="6B118DD9" w14:textId="6704914A" w:rsidR="006A4851" w:rsidRDefault="006A4851" w:rsidP="00440217">
      <w:pPr>
        <w:pStyle w:val="NoSpacing"/>
      </w:pPr>
      <w:r>
        <w:t>Pitter patter pitter patter.</w:t>
      </w:r>
    </w:p>
    <w:p w14:paraId="3546AB5C" w14:textId="7328BC57" w:rsidR="006A4851" w:rsidRDefault="006A4851" w:rsidP="00440217">
      <w:pPr>
        <w:pStyle w:val="NoSpacing"/>
      </w:pPr>
    </w:p>
    <w:p w14:paraId="6569CB0A" w14:textId="4FE448B0" w:rsidR="006A4851" w:rsidRDefault="006A4851" w:rsidP="00440217">
      <w:pPr>
        <w:pStyle w:val="NoSpacing"/>
      </w:pPr>
      <w:r>
        <w:t>Oh look! A door!</w:t>
      </w:r>
    </w:p>
    <w:p w14:paraId="03C566F3" w14:textId="327EF32A" w:rsidR="006A4851" w:rsidRDefault="006A4851" w:rsidP="00440217">
      <w:pPr>
        <w:pStyle w:val="NoSpacing"/>
      </w:pPr>
      <w:r>
        <w:t xml:space="preserve">A </w:t>
      </w:r>
      <w:r w:rsidR="00E06C12">
        <w:t>heavy</w:t>
      </w:r>
      <w:r>
        <w:t>, closed door!</w:t>
      </w:r>
    </w:p>
    <w:p w14:paraId="530954E7" w14:textId="205F937D" w:rsidR="006A4851" w:rsidRDefault="006A4851" w:rsidP="00440217">
      <w:pPr>
        <w:pStyle w:val="NoSpacing"/>
      </w:pPr>
      <w:r>
        <w:t>We can’t go over it,</w:t>
      </w:r>
    </w:p>
    <w:p w14:paraId="0DA9D849" w14:textId="583DF04C" w:rsidR="006A4851" w:rsidRDefault="006A4851" w:rsidP="00440217">
      <w:pPr>
        <w:pStyle w:val="NoSpacing"/>
      </w:pPr>
      <w:r>
        <w:t>We can’t go under it,</w:t>
      </w:r>
    </w:p>
    <w:p w14:paraId="5B387889" w14:textId="424D17E7" w:rsidR="006A4851" w:rsidRDefault="006A4851" w:rsidP="00440217">
      <w:pPr>
        <w:pStyle w:val="NoSpacing"/>
      </w:pPr>
      <w:r>
        <w:t xml:space="preserve">We’ve </w:t>
      </w:r>
      <w:proofErr w:type="spellStart"/>
      <w:r>
        <w:t>gotta</w:t>
      </w:r>
      <w:proofErr w:type="spellEnd"/>
      <w:r>
        <w:t xml:space="preserve"> go through it!</w:t>
      </w:r>
    </w:p>
    <w:p w14:paraId="229AD2D6" w14:textId="302D836B" w:rsidR="006A4851" w:rsidRDefault="006A4851" w:rsidP="00440217">
      <w:pPr>
        <w:pStyle w:val="NoSpacing"/>
      </w:pPr>
      <w:r>
        <w:t>Push, shove, push, shove.</w:t>
      </w:r>
    </w:p>
    <w:p w14:paraId="5D1770A4" w14:textId="67493C6F" w:rsidR="006A4851" w:rsidRDefault="006A4851" w:rsidP="00440217">
      <w:pPr>
        <w:pStyle w:val="NoSpacing"/>
      </w:pPr>
    </w:p>
    <w:p w14:paraId="7FA06E00" w14:textId="5AE48CCA" w:rsidR="006A4851" w:rsidRDefault="006A4851" w:rsidP="00440217">
      <w:pPr>
        <w:pStyle w:val="NoSpacing"/>
      </w:pPr>
      <w:r>
        <w:t xml:space="preserve">Oh look! A checkout </w:t>
      </w:r>
      <w:proofErr w:type="gramStart"/>
      <w:r>
        <w:t>desk</w:t>
      </w:r>
      <w:proofErr w:type="gramEnd"/>
      <w:r>
        <w:t>!</w:t>
      </w:r>
    </w:p>
    <w:p w14:paraId="0CFA021E" w14:textId="77AE7623" w:rsidR="006A4851" w:rsidRDefault="006A4851" w:rsidP="00440217">
      <w:pPr>
        <w:pStyle w:val="NoSpacing"/>
      </w:pPr>
      <w:r>
        <w:t xml:space="preserve">We can’t go over it, </w:t>
      </w:r>
    </w:p>
    <w:p w14:paraId="7AF70B88" w14:textId="7B08C91B" w:rsidR="006A4851" w:rsidRDefault="006A4851" w:rsidP="00440217">
      <w:pPr>
        <w:pStyle w:val="NoSpacing"/>
      </w:pPr>
      <w:r>
        <w:t>We can’t go under it,</w:t>
      </w:r>
    </w:p>
    <w:p w14:paraId="1B17FA76" w14:textId="133E028E" w:rsidR="006A4851" w:rsidRDefault="006A4851" w:rsidP="00440217">
      <w:pPr>
        <w:pStyle w:val="NoSpacing"/>
      </w:pPr>
      <w:r>
        <w:t xml:space="preserve">We </w:t>
      </w:r>
      <w:proofErr w:type="gramStart"/>
      <w:r>
        <w:t>have to</w:t>
      </w:r>
      <w:proofErr w:type="gramEnd"/>
      <w:r>
        <w:t xml:space="preserve"> go past it.</w:t>
      </w:r>
    </w:p>
    <w:p w14:paraId="4CF4CB2A" w14:textId="3E237AA5" w:rsidR="006A4851" w:rsidRDefault="006A4851" w:rsidP="00440217">
      <w:pPr>
        <w:pStyle w:val="NoSpacing"/>
      </w:pPr>
      <w:r>
        <w:t xml:space="preserve">Beep </w:t>
      </w:r>
      <w:proofErr w:type="spellStart"/>
      <w:r>
        <w:t>beep</w:t>
      </w:r>
      <w:proofErr w:type="spellEnd"/>
      <w:r>
        <w:t xml:space="preserve"> </w:t>
      </w:r>
      <w:proofErr w:type="spellStart"/>
      <w:r>
        <w:t>beep</w:t>
      </w:r>
      <w:proofErr w:type="spellEnd"/>
      <w:r>
        <w:t xml:space="preserve"> </w:t>
      </w:r>
      <w:proofErr w:type="spellStart"/>
      <w:r>
        <w:t>beep</w:t>
      </w:r>
      <w:proofErr w:type="spellEnd"/>
      <w:r>
        <w:t>.</w:t>
      </w:r>
    </w:p>
    <w:p w14:paraId="7224D080" w14:textId="095FA00F" w:rsidR="006A4851" w:rsidRDefault="006A4851" w:rsidP="00440217">
      <w:pPr>
        <w:pStyle w:val="NoSpacing"/>
      </w:pPr>
    </w:p>
    <w:p w14:paraId="348C261C" w14:textId="7D1860CA" w:rsidR="006A4851" w:rsidRDefault="006A4851" w:rsidP="00440217">
      <w:pPr>
        <w:pStyle w:val="NoSpacing"/>
      </w:pPr>
      <w:r>
        <w:t>Oh look! The library!</w:t>
      </w:r>
    </w:p>
    <w:p w14:paraId="2B462031" w14:textId="7ACB2571" w:rsidR="006A4851" w:rsidRDefault="006A4851" w:rsidP="00440217">
      <w:pPr>
        <w:pStyle w:val="NoSpacing"/>
      </w:pPr>
      <w:r>
        <w:t>We can’t go over it,</w:t>
      </w:r>
    </w:p>
    <w:p w14:paraId="5E68668C" w14:textId="45CDDEEC" w:rsidR="006A4851" w:rsidRDefault="006A4851" w:rsidP="00440217">
      <w:pPr>
        <w:pStyle w:val="NoSpacing"/>
      </w:pPr>
      <w:r>
        <w:t>We can’t go under it,</w:t>
      </w:r>
    </w:p>
    <w:p w14:paraId="05EDEB5D" w14:textId="71AD7334" w:rsidR="006A4851" w:rsidRDefault="006A4851" w:rsidP="00440217">
      <w:pPr>
        <w:pStyle w:val="NoSpacing"/>
      </w:pPr>
      <w:r>
        <w:t xml:space="preserve">We’ve </w:t>
      </w:r>
      <w:proofErr w:type="spellStart"/>
      <w:r>
        <w:t>gotta</w:t>
      </w:r>
      <w:proofErr w:type="spellEnd"/>
      <w:r>
        <w:t xml:space="preserve"> go through it!</w:t>
      </w:r>
    </w:p>
    <w:p w14:paraId="26297BEB" w14:textId="3F7DCB61" w:rsidR="006A4851" w:rsidRDefault="006A4851" w:rsidP="00440217">
      <w:pPr>
        <w:pStyle w:val="NoSpacing"/>
      </w:pPr>
      <w:r>
        <w:t xml:space="preserve">Walk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walk</w:t>
      </w:r>
      <w:proofErr w:type="spellEnd"/>
      <w:r>
        <w:t>.</w:t>
      </w:r>
    </w:p>
    <w:p w14:paraId="57F00E98" w14:textId="2F6CCC90" w:rsidR="006A4851" w:rsidRDefault="006A4851" w:rsidP="00440217">
      <w:pPr>
        <w:pStyle w:val="NoSpacing"/>
      </w:pPr>
    </w:p>
    <w:p w14:paraId="7BF08700" w14:textId="2AB61494" w:rsidR="006A4851" w:rsidRDefault="006A4851" w:rsidP="00440217">
      <w:pPr>
        <w:pStyle w:val="NoSpacing"/>
      </w:pPr>
      <w:r>
        <w:t>Oh look!</w:t>
      </w:r>
      <w:r w:rsidR="0061469E">
        <w:t xml:space="preserve"> The books!</w:t>
      </w:r>
    </w:p>
    <w:p w14:paraId="264047DC" w14:textId="42A34CF3" w:rsidR="0061469E" w:rsidRDefault="0061469E" w:rsidP="00440217">
      <w:pPr>
        <w:pStyle w:val="NoSpacing"/>
      </w:pPr>
      <w:r>
        <w:t>We can’t go over them,</w:t>
      </w:r>
    </w:p>
    <w:p w14:paraId="0DCBCFDC" w14:textId="17324B12" w:rsidR="0061469E" w:rsidRDefault="0061469E" w:rsidP="00440217">
      <w:pPr>
        <w:pStyle w:val="NoSpacing"/>
      </w:pPr>
      <w:r>
        <w:t>We can’t go under them,</w:t>
      </w:r>
    </w:p>
    <w:p w14:paraId="7F76C0A9" w14:textId="56466467" w:rsidR="0061469E" w:rsidRDefault="0061469E" w:rsidP="00440217">
      <w:pPr>
        <w:pStyle w:val="NoSpacing"/>
      </w:pPr>
      <w:r>
        <w:t xml:space="preserve">We’ve </w:t>
      </w:r>
      <w:proofErr w:type="spellStart"/>
      <w:r>
        <w:t>gotta</w:t>
      </w:r>
      <w:proofErr w:type="spellEnd"/>
      <w:r>
        <w:t xml:space="preserve"> go through them.</w:t>
      </w:r>
    </w:p>
    <w:p w14:paraId="65869BAE" w14:textId="4DAADC92" w:rsidR="0061469E" w:rsidRDefault="0061469E" w:rsidP="00440217">
      <w:pPr>
        <w:pStyle w:val="NoSpacing"/>
      </w:pPr>
      <w:r>
        <w:t>Pick, flip, pick, flip.</w:t>
      </w:r>
    </w:p>
    <w:p w14:paraId="2EDCA5E8" w14:textId="090C0DC2" w:rsidR="0061469E" w:rsidRDefault="0061469E" w:rsidP="00440217">
      <w:pPr>
        <w:pStyle w:val="NoSpacing"/>
      </w:pPr>
      <w:r>
        <w:br/>
        <w:t>FOUND A GREAT ONE!</w:t>
      </w:r>
    </w:p>
    <w:p w14:paraId="2E788267" w14:textId="602F625D" w:rsidR="0061469E" w:rsidRDefault="0061469E" w:rsidP="00440217">
      <w:pPr>
        <w:pStyle w:val="NoSpacing"/>
      </w:pPr>
    </w:p>
    <w:p w14:paraId="14DD656D" w14:textId="58BC43CC" w:rsidR="0061469E" w:rsidRDefault="0061469E" w:rsidP="00440217">
      <w:pPr>
        <w:pStyle w:val="NoSpacing"/>
      </w:pPr>
      <w:r>
        <w:t>Now quick! Past the checkout desk, beep, beep, beep,</w:t>
      </w:r>
    </w:p>
    <w:p w14:paraId="4981BDDA" w14:textId="3CC53F70" w:rsidR="0061469E" w:rsidRDefault="0061469E" w:rsidP="00440217">
      <w:pPr>
        <w:pStyle w:val="NoSpacing"/>
      </w:pPr>
      <w:r>
        <w:t>Through the library, walk, walk, walk,</w:t>
      </w:r>
    </w:p>
    <w:p w14:paraId="761F8779" w14:textId="5A16CE70" w:rsidR="0061469E" w:rsidRDefault="0061469E" w:rsidP="00440217">
      <w:pPr>
        <w:pStyle w:val="NoSpacing"/>
      </w:pPr>
      <w:r>
        <w:t xml:space="preserve">Down the steps, patter </w:t>
      </w:r>
      <w:proofErr w:type="spellStart"/>
      <w:r>
        <w:t>patter</w:t>
      </w:r>
      <w:proofErr w:type="spellEnd"/>
      <w:r>
        <w:t>,</w:t>
      </w:r>
    </w:p>
    <w:p w14:paraId="37FA7B86" w14:textId="73FCE39E" w:rsidR="0061469E" w:rsidRDefault="0061469E" w:rsidP="00440217">
      <w:pPr>
        <w:pStyle w:val="NoSpacing"/>
      </w:pPr>
      <w:r>
        <w:t>Into the car, zoom, zoom</w:t>
      </w:r>
    </w:p>
    <w:p w14:paraId="47B50A13" w14:textId="1DEFCBA1" w:rsidR="0061469E" w:rsidRDefault="0061469E" w:rsidP="00440217">
      <w:pPr>
        <w:pStyle w:val="NoSpacing"/>
      </w:pPr>
      <w:r>
        <w:t>Run to the house, run up the stairs,</w:t>
      </w:r>
    </w:p>
    <w:p w14:paraId="1363912B" w14:textId="786F484D" w:rsidR="0061469E" w:rsidRDefault="0061469E" w:rsidP="00440217">
      <w:pPr>
        <w:pStyle w:val="NoSpacing"/>
      </w:pPr>
      <w:proofErr w:type="gramStart"/>
      <w:r>
        <w:t>Oh</w:t>
      </w:r>
      <w:proofErr w:type="gramEnd"/>
      <w:r>
        <w:t xml:space="preserve"> </w:t>
      </w:r>
      <w:proofErr w:type="spellStart"/>
      <w:r>
        <w:t>oh</w:t>
      </w:r>
      <w:proofErr w:type="spellEnd"/>
      <w:r>
        <w:t xml:space="preserve"> forgot to shut the door!</w:t>
      </w:r>
    </w:p>
    <w:p w14:paraId="6035A237" w14:textId="6E85F3C5" w:rsidR="0061469E" w:rsidRDefault="0061469E" w:rsidP="00440217">
      <w:pPr>
        <w:pStyle w:val="NoSpacing"/>
      </w:pPr>
      <w:r>
        <w:t>Run back downstairs, shut the door,</w:t>
      </w:r>
    </w:p>
    <w:p w14:paraId="23E5C667" w14:textId="50269AAE" w:rsidR="0061469E" w:rsidRDefault="0061469E" w:rsidP="00440217">
      <w:pPr>
        <w:pStyle w:val="NoSpacing"/>
      </w:pPr>
      <w:r>
        <w:t>Run back up, to the bedroom,</w:t>
      </w:r>
    </w:p>
    <w:p w14:paraId="7408F36D" w14:textId="7BB4D47E" w:rsidR="0061469E" w:rsidRDefault="0061469E" w:rsidP="00440217">
      <w:pPr>
        <w:pStyle w:val="NoSpacing"/>
      </w:pPr>
      <w:r>
        <w:t>Jump into bed, pull up the covers,</w:t>
      </w:r>
    </w:p>
    <w:p w14:paraId="6348E839" w14:textId="7F01B5AF" w:rsidR="0061469E" w:rsidRDefault="0061469E" w:rsidP="00440217">
      <w:pPr>
        <w:pStyle w:val="NoSpacing"/>
      </w:pPr>
    </w:p>
    <w:p w14:paraId="7FA3F8C0" w14:textId="29EE94FB" w:rsidR="0061469E" w:rsidRDefault="0061469E" w:rsidP="00440217">
      <w:pPr>
        <w:pStyle w:val="NoSpacing"/>
      </w:pPr>
      <w:r>
        <w:t>AH! TIME FOR A STORY!</w:t>
      </w:r>
    </w:p>
    <w:p w14:paraId="0EDC186E" w14:textId="77777777" w:rsidR="00E30177" w:rsidRDefault="00E30177" w:rsidP="00440217">
      <w:pPr>
        <w:pStyle w:val="NoSpacing"/>
        <w:sectPr w:rsidR="00E30177" w:rsidSect="00E30177">
          <w:type w:val="continuous"/>
          <w:pgSz w:w="12240" w:h="15840" w:code="1"/>
          <w:pgMar w:top="634" w:right="1440" w:bottom="1440" w:left="1440" w:header="720" w:footer="720" w:gutter="0"/>
          <w:cols w:num="2" w:space="720"/>
          <w:titlePg/>
          <w:docGrid w:linePitch="360"/>
        </w:sectPr>
      </w:pPr>
    </w:p>
    <w:p w14:paraId="289AD3E3" w14:textId="173737E4" w:rsidR="006A4851" w:rsidRDefault="002A2C33" w:rsidP="002A2C33">
      <w:pPr>
        <w:pStyle w:val="Heading2"/>
      </w:pPr>
      <w:r>
        <w:t>Activities:</w:t>
      </w:r>
    </w:p>
    <w:p w14:paraId="3C67D52F" w14:textId="2C1C12B4" w:rsidR="002A2C33" w:rsidRPr="00C870ED" w:rsidRDefault="002A2C33" w:rsidP="00C870ED">
      <w:pPr>
        <w:pStyle w:val="NoSpacing"/>
        <w:rPr>
          <w:b/>
        </w:rPr>
      </w:pPr>
      <w:r w:rsidRPr="00C870ED">
        <w:rPr>
          <w:b/>
        </w:rPr>
        <w:t>I Spy Variations</w:t>
      </w:r>
    </w:p>
    <w:p w14:paraId="4C065D3B" w14:textId="2177F6FE" w:rsidR="00C870ED" w:rsidRDefault="00C870ED" w:rsidP="00C870ED">
      <w:pPr>
        <w:pStyle w:val="NoSpacing"/>
      </w:pPr>
      <w:r>
        <w:t>Make the traditional I Spy game work for preschoolers by focusing on shapes (something round), letters (something that starts with the letter D or something that ends with the letter S), sounds (something that stars with the “</w:t>
      </w:r>
      <w:proofErr w:type="spellStart"/>
      <w:r>
        <w:t>sh</w:t>
      </w:r>
      <w:proofErr w:type="spellEnd"/>
      <w:r>
        <w:t>” sound), numbers (three of something)</w:t>
      </w:r>
      <w:r w:rsidR="00F25748">
        <w:t>,</w:t>
      </w:r>
      <w:r>
        <w:t xml:space="preserve"> etc.</w:t>
      </w:r>
    </w:p>
    <w:p w14:paraId="0772352A" w14:textId="436E4880" w:rsidR="00510AD8" w:rsidRDefault="00510AD8" w:rsidP="00C870ED">
      <w:pPr>
        <w:pStyle w:val="NoSpacing"/>
      </w:pPr>
    </w:p>
    <w:p w14:paraId="78E031D6" w14:textId="2523D03A" w:rsidR="00510AD8" w:rsidRDefault="00510AD8" w:rsidP="00C870ED">
      <w:pPr>
        <w:pStyle w:val="NoSpacing"/>
        <w:rPr>
          <w:b/>
        </w:rPr>
      </w:pPr>
      <w:r>
        <w:rPr>
          <w:b/>
        </w:rPr>
        <w:t>Mystery Box</w:t>
      </w:r>
    </w:p>
    <w:p w14:paraId="0B36F37C" w14:textId="01789CFC" w:rsidR="001B565D" w:rsidRPr="00AD18E8" w:rsidRDefault="00F25748" w:rsidP="001B565D">
      <w:pPr>
        <w:pStyle w:val="NoSpacing"/>
        <w:rPr>
          <w:rFonts w:ascii="Calibri" w:hAnsi="Calibri"/>
        </w:rPr>
      </w:pPr>
      <w:bookmarkStart w:id="0" w:name="_GoBack"/>
      <w:r w:rsidRPr="001B565D">
        <w:rPr>
          <w:noProof/>
        </w:rPr>
        <w:drawing>
          <wp:anchor distT="0" distB="0" distL="114300" distR="114300" simplePos="0" relativeHeight="251661312" behindDoc="0" locked="0" layoutInCell="1" allowOverlap="1" wp14:anchorId="7740ECA9" wp14:editId="38BB105E">
            <wp:simplePos x="0" y="0"/>
            <wp:positionH relativeFrom="margin">
              <wp:posOffset>2743200</wp:posOffset>
            </wp:positionH>
            <wp:positionV relativeFrom="margin">
              <wp:posOffset>8007350</wp:posOffset>
            </wp:positionV>
            <wp:extent cx="1362075" cy="1021080"/>
            <wp:effectExtent l="0" t="0" r="9525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B565D">
        <w:t>Place several items in a closed box with a hole just big enough for a child’s hand. Have the kids put their hand inside the box and try</w:t>
      </w:r>
      <w:r w:rsidR="00E06C12">
        <w:t xml:space="preserve"> to describe the first item they</w:t>
      </w:r>
      <w:r w:rsidR="001B565D">
        <w:t xml:space="preserve"> grab without seeing it. </w:t>
      </w:r>
      <w:r>
        <w:t>Write down the descriptive words on sheet of paper or white board to encourage print awareness.</w:t>
      </w:r>
    </w:p>
    <w:sectPr w:rsidR="001B565D" w:rsidRPr="00AD18E8" w:rsidSect="00E30177">
      <w:type w:val="continuous"/>
      <w:pgSz w:w="12240" w:h="15840"/>
      <w:pgMar w:top="63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C4E5D" w14:textId="77777777" w:rsidR="005936D1" w:rsidRDefault="005936D1" w:rsidP="00E143CD">
      <w:pPr>
        <w:spacing w:after="0" w:line="240" w:lineRule="auto"/>
      </w:pPr>
      <w:r>
        <w:separator/>
      </w:r>
    </w:p>
  </w:endnote>
  <w:endnote w:type="continuationSeparator" w:id="0">
    <w:p w14:paraId="677FA1D2" w14:textId="77777777" w:rsidR="005936D1" w:rsidRDefault="005936D1" w:rsidP="00E1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altName w:val="Baskerville Old Face"/>
    <w:charset w:val="00"/>
    <w:family w:val="roman"/>
    <w:pitch w:val="variable"/>
    <w:sig w:usb0="8000006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8040" w14:textId="63927EBD" w:rsidR="0097737D" w:rsidRDefault="0097737D" w:rsidP="00FF52E8"/>
  <w:p w14:paraId="6759FB81" w14:textId="77777777" w:rsidR="0097737D" w:rsidRDefault="0097737D" w:rsidP="00FF52E8"/>
  <w:p w14:paraId="02125F0E" w14:textId="77777777" w:rsidR="0097737D" w:rsidRDefault="0097737D" w:rsidP="00FF52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35B3" w14:textId="4DAEE687" w:rsidR="0097737D" w:rsidRDefault="00776049">
    <w:pPr>
      <w:pStyle w:val="Footer"/>
    </w:pPr>
    <w:r w:rsidRPr="00776049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B9CF62F" wp14:editId="129C906C">
          <wp:simplePos x="0" y="0"/>
          <wp:positionH relativeFrom="column">
            <wp:posOffset>5884545</wp:posOffset>
          </wp:positionH>
          <wp:positionV relativeFrom="paragraph">
            <wp:posOffset>-484489</wp:posOffset>
          </wp:positionV>
          <wp:extent cx="497840" cy="867410"/>
          <wp:effectExtent l="0" t="0" r="1016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head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40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AD1" w:rsidRPr="006B1AD1">
      <w:t>Idaho Family Reading Week November 11 - 17, 2018</w:t>
    </w:r>
    <w:r w:rsidR="006B1AD1">
      <w:br/>
    </w:r>
    <w:r w:rsidRPr="00776049">
      <w:rPr>
        <w:sz w:val="16"/>
        <w:szCs w:val="16"/>
      </w:rPr>
      <w:t>Sponsored by Read to Me, a program of the Idaho Commission for Libraries. libraries.idaho.gov/</w:t>
    </w:r>
    <w:proofErr w:type="spellStart"/>
    <w:r w:rsidRPr="00776049">
      <w:rPr>
        <w:sz w:val="16"/>
        <w:szCs w:val="16"/>
      </w:rPr>
      <w:t>rtm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34392" w14:textId="77777777" w:rsidR="005936D1" w:rsidRDefault="005936D1" w:rsidP="00E143CD">
      <w:pPr>
        <w:spacing w:after="0" w:line="240" w:lineRule="auto"/>
      </w:pPr>
      <w:r>
        <w:separator/>
      </w:r>
    </w:p>
  </w:footnote>
  <w:footnote w:type="continuationSeparator" w:id="0">
    <w:p w14:paraId="2AC99428" w14:textId="77777777" w:rsidR="005936D1" w:rsidRDefault="005936D1" w:rsidP="00E1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87B11" w14:textId="77777777" w:rsidR="0097737D" w:rsidRDefault="0098411D">
    <w:pPr>
      <w:pStyle w:val="Header"/>
    </w:pPr>
    <w:sdt>
      <w:sdtPr>
        <w:id w:val="-1733772851"/>
        <w:placeholder>
          <w:docPart w:val="4E2B5ED78CA8294A8FA005B776C0E84D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center" w:leader="none"/>
    </w:r>
    <w:sdt>
      <w:sdtPr>
        <w:id w:val="1221867186"/>
        <w:placeholder>
          <w:docPart w:val="6CEB27A86CF1144B8EBC400BBE4B4F47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right" w:leader="none"/>
    </w:r>
    <w:sdt>
      <w:sdtPr>
        <w:id w:val="-1795131204"/>
        <w:placeholder>
          <w:docPart w:val="7095E91B0DCBF24187AC6CAC9BDEC042"/>
        </w:placeholder>
        <w:temporary/>
        <w:showingPlcHdr/>
      </w:sdtPr>
      <w:sdtEndPr/>
      <w:sdtContent>
        <w:r w:rsidR="0097737D">
          <w:t>[Type text]</w:t>
        </w:r>
      </w:sdtContent>
    </w:sdt>
  </w:p>
  <w:p w14:paraId="263E7AF7" w14:textId="77777777" w:rsidR="0097737D" w:rsidRDefault="00977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A58C" w14:textId="6C20BE8C" w:rsidR="009B0231" w:rsidRDefault="009B02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CACFE2" wp14:editId="4063CEAF">
          <wp:simplePos x="0" y="0"/>
          <wp:positionH relativeFrom="column">
            <wp:posOffset>-602615</wp:posOffset>
          </wp:positionH>
          <wp:positionV relativeFrom="paragraph">
            <wp:posOffset>-252865</wp:posOffset>
          </wp:positionV>
          <wp:extent cx="7191165" cy="1668912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head_Letterhead2_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891" cy="1671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235D6"/>
    <w:multiLevelType w:val="hybridMultilevel"/>
    <w:tmpl w:val="192E5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72A09"/>
    <w:multiLevelType w:val="hybridMultilevel"/>
    <w:tmpl w:val="8F0E7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6316A"/>
    <w:multiLevelType w:val="hybridMultilevel"/>
    <w:tmpl w:val="EB8AA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CD"/>
    <w:rsid w:val="00046127"/>
    <w:rsid w:val="00055CA5"/>
    <w:rsid w:val="0007351B"/>
    <w:rsid w:val="000E7C27"/>
    <w:rsid w:val="001A3A39"/>
    <w:rsid w:val="001B565D"/>
    <w:rsid w:val="001F68ED"/>
    <w:rsid w:val="002434BC"/>
    <w:rsid w:val="0025182F"/>
    <w:rsid w:val="00281BD5"/>
    <w:rsid w:val="002A2C33"/>
    <w:rsid w:val="002E79EB"/>
    <w:rsid w:val="00311CE0"/>
    <w:rsid w:val="00321700"/>
    <w:rsid w:val="00323290"/>
    <w:rsid w:val="003B091A"/>
    <w:rsid w:val="003C44D9"/>
    <w:rsid w:val="003D115E"/>
    <w:rsid w:val="00400DF3"/>
    <w:rsid w:val="00417A37"/>
    <w:rsid w:val="00440217"/>
    <w:rsid w:val="004422D1"/>
    <w:rsid w:val="004A56CE"/>
    <w:rsid w:val="004B7F3D"/>
    <w:rsid w:val="00510AD8"/>
    <w:rsid w:val="0054024B"/>
    <w:rsid w:val="00541826"/>
    <w:rsid w:val="00556BA6"/>
    <w:rsid w:val="00571993"/>
    <w:rsid w:val="005936D1"/>
    <w:rsid w:val="005D76E0"/>
    <w:rsid w:val="005E2829"/>
    <w:rsid w:val="005E7F92"/>
    <w:rsid w:val="0061469E"/>
    <w:rsid w:val="0061669C"/>
    <w:rsid w:val="00652D6B"/>
    <w:rsid w:val="00655581"/>
    <w:rsid w:val="006900F5"/>
    <w:rsid w:val="00694203"/>
    <w:rsid w:val="006A4851"/>
    <w:rsid w:val="006B1AD1"/>
    <w:rsid w:val="006B390F"/>
    <w:rsid w:val="006D216B"/>
    <w:rsid w:val="007020E6"/>
    <w:rsid w:val="00717AF5"/>
    <w:rsid w:val="00762B7A"/>
    <w:rsid w:val="00776049"/>
    <w:rsid w:val="007B7611"/>
    <w:rsid w:val="007C454B"/>
    <w:rsid w:val="007D4C9F"/>
    <w:rsid w:val="007F06B6"/>
    <w:rsid w:val="007F638E"/>
    <w:rsid w:val="00821AAF"/>
    <w:rsid w:val="0083774E"/>
    <w:rsid w:val="008746BC"/>
    <w:rsid w:val="0088079C"/>
    <w:rsid w:val="00882E9D"/>
    <w:rsid w:val="008B133F"/>
    <w:rsid w:val="008D4358"/>
    <w:rsid w:val="008F283B"/>
    <w:rsid w:val="00954A8E"/>
    <w:rsid w:val="00956B41"/>
    <w:rsid w:val="0097737D"/>
    <w:rsid w:val="00981A54"/>
    <w:rsid w:val="009866BC"/>
    <w:rsid w:val="009A09BE"/>
    <w:rsid w:val="009A377C"/>
    <w:rsid w:val="009A65BC"/>
    <w:rsid w:val="009B0231"/>
    <w:rsid w:val="009D522A"/>
    <w:rsid w:val="00A02163"/>
    <w:rsid w:val="00A214B0"/>
    <w:rsid w:val="00A40456"/>
    <w:rsid w:val="00A50F3E"/>
    <w:rsid w:val="00AA11A1"/>
    <w:rsid w:val="00AD18E8"/>
    <w:rsid w:val="00B0221C"/>
    <w:rsid w:val="00B254C8"/>
    <w:rsid w:val="00B47926"/>
    <w:rsid w:val="00B82EFA"/>
    <w:rsid w:val="00B842D7"/>
    <w:rsid w:val="00B956C9"/>
    <w:rsid w:val="00BD4EAD"/>
    <w:rsid w:val="00C14197"/>
    <w:rsid w:val="00C1579D"/>
    <w:rsid w:val="00C2252C"/>
    <w:rsid w:val="00C622E8"/>
    <w:rsid w:val="00C870ED"/>
    <w:rsid w:val="00C90A60"/>
    <w:rsid w:val="00CA1F6E"/>
    <w:rsid w:val="00CB44FA"/>
    <w:rsid w:val="00CC3237"/>
    <w:rsid w:val="00CC381D"/>
    <w:rsid w:val="00CD507C"/>
    <w:rsid w:val="00CE213E"/>
    <w:rsid w:val="00CE4AE1"/>
    <w:rsid w:val="00D07DB5"/>
    <w:rsid w:val="00DA59F3"/>
    <w:rsid w:val="00DB1DCB"/>
    <w:rsid w:val="00DD4901"/>
    <w:rsid w:val="00E06C12"/>
    <w:rsid w:val="00E143CD"/>
    <w:rsid w:val="00E30177"/>
    <w:rsid w:val="00E62BCB"/>
    <w:rsid w:val="00E92721"/>
    <w:rsid w:val="00EA12EA"/>
    <w:rsid w:val="00F05032"/>
    <w:rsid w:val="00F16BF3"/>
    <w:rsid w:val="00F25748"/>
    <w:rsid w:val="00F418CD"/>
    <w:rsid w:val="00F56EE7"/>
    <w:rsid w:val="00F7088A"/>
    <w:rsid w:val="00F85B55"/>
    <w:rsid w:val="00FC047C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FED7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76E0"/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E0"/>
    <w:pPr>
      <w:keepNext/>
      <w:keepLines/>
      <w:spacing w:before="480" w:after="0"/>
      <w:outlineLvl w:val="0"/>
    </w:pPr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6B6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6B6"/>
    <w:pPr>
      <w:keepNext/>
      <w:keepLines/>
      <w:spacing w:before="200" w:after="0"/>
      <w:outlineLvl w:val="2"/>
    </w:pPr>
    <w:rPr>
      <w:rFonts w:ascii="Segoe Print" w:eastAsiaTheme="majorEastAsia" w:hAnsi="Segoe Print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3CD"/>
  </w:style>
  <w:style w:type="paragraph" w:styleId="Footer">
    <w:name w:val="footer"/>
    <w:basedOn w:val="Normal"/>
    <w:link w:val="Foot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3CD"/>
  </w:style>
  <w:style w:type="paragraph" w:styleId="BalloonText">
    <w:name w:val="Balloon Text"/>
    <w:basedOn w:val="Normal"/>
    <w:link w:val="BalloonTextChar"/>
    <w:uiPriority w:val="99"/>
    <w:semiHidden/>
    <w:unhideWhenUsed/>
    <w:rsid w:val="00E1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C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E28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2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E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76E0"/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character" w:styleId="Hyperlink">
    <w:name w:val="Hyperlink"/>
    <w:basedOn w:val="DefaultParagraphFont"/>
    <w:rsid w:val="00F7088A"/>
    <w:rPr>
      <w:color w:val="0000FF"/>
      <w:u w:val="single"/>
    </w:rPr>
  </w:style>
  <w:style w:type="paragraph" w:styleId="NoSpacing">
    <w:name w:val="No Spacing"/>
    <w:uiPriority w:val="1"/>
    <w:qFormat/>
    <w:rsid w:val="007F06B6"/>
    <w:pPr>
      <w:spacing w:after="0" w:line="240" w:lineRule="auto"/>
    </w:pPr>
    <w:rPr>
      <w:rFonts w:ascii="Segoe UI" w:hAnsi="Segoe U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6B6"/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06B6"/>
    <w:rPr>
      <w:rFonts w:ascii="Segoe Print" w:eastAsiaTheme="majorEastAsia" w:hAnsi="Segoe Print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541826"/>
    <w:rPr>
      <w:rFonts w:ascii="Segoe UI" w:hAnsi="Segoe UI"/>
      <w:b/>
      <w:bCs/>
      <w:sz w:val="24"/>
    </w:rPr>
  </w:style>
  <w:style w:type="character" w:styleId="BookTitle">
    <w:name w:val="Book Title"/>
    <w:basedOn w:val="DefaultParagraphFont"/>
    <w:uiPriority w:val="33"/>
    <w:qFormat/>
    <w:rsid w:val="00541826"/>
    <w:rPr>
      <w:rFonts w:ascii="Segoe UI" w:hAnsi="Segoe UI"/>
      <w:bCs/>
      <w:i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5418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D21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orytimehooligans.wordpress.com/?s=book+hunt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5_ShP3fiE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2B5ED78CA8294A8FA005B776C0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7BBB-6928-D44B-BF08-663537C6D296}"/>
      </w:docPartPr>
      <w:docPartBody>
        <w:p w:rsidR="009F1899" w:rsidRDefault="00204D8C" w:rsidP="00204D8C">
          <w:pPr>
            <w:pStyle w:val="4E2B5ED78CA8294A8FA005B776C0E84D"/>
          </w:pPr>
          <w:r>
            <w:t>[Type text]</w:t>
          </w:r>
        </w:p>
      </w:docPartBody>
    </w:docPart>
    <w:docPart>
      <w:docPartPr>
        <w:name w:val="6CEB27A86CF1144B8EBC400BBE4B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AD04-7C4E-3049-8A60-C62B4E63348B}"/>
      </w:docPartPr>
      <w:docPartBody>
        <w:p w:rsidR="009F1899" w:rsidRDefault="00204D8C" w:rsidP="00204D8C">
          <w:pPr>
            <w:pStyle w:val="6CEB27A86CF1144B8EBC400BBE4B4F47"/>
          </w:pPr>
          <w:r>
            <w:t>[Type text]</w:t>
          </w:r>
        </w:p>
      </w:docPartBody>
    </w:docPart>
    <w:docPart>
      <w:docPartPr>
        <w:name w:val="7095E91B0DCBF24187AC6CAC9BDE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5624-514C-1C4D-A68B-970CC454A4D9}"/>
      </w:docPartPr>
      <w:docPartBody>
        <w:p w:rsidR="009F1899" w:rsidRDefault="00204D8C" w:rsidP="00204D8C">
          <w:pPr>
            <w:pStyle w:val="7095E91B0DCBF24187AC6CAC9BDEC04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altName w:val="Baskerville Old Face"/>
    <w:charset w:val="00"/>
    <w:family w:val="roman"/>
    <w:pitch w:val="variable"/>
    <w:sig w:usb0="8000006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8C"/>
    <w:rsid w:val="00204D8C"/>
    <w:rsid w:val="002702DB"/>
    <w:rsid w:val="003C7550"/>
    <w:rsid w:val="006F2FE4"/>
    <w:rsid w:val="008A76B1"/>
    <w:rsid w:val="009F1899"/>
    <w:rsid w:val="00A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2B5ED78CA8294A8FA005B776C0E84D">
    <w:name w:val="4E2B5ED78CA8294A8FA005B776C0E84D"/>
    <w:rsid w:val="00204D8C"/>
  </w:style>
  <w:style w:type="paragraph" w:customStyle="1" w:styleId="6CEB27A86CF1144B8EBC400BBE4B4F47">
    <w:name w:val="6CEB27A86CF1144B8EBC400BBE4B4F47"/>
    <w:rsid w:val="00204D8C"/>
  </w:style>
  <w:style w:type="paragraph" w:customStyle="1" w:styleId="7095E91B0DCBF24187AC6CAC9BDEC042">
    <w:name w:val="7095E91B0DCBF24187AC6CAC9BDEC042"/>
    <w:rsid w:val="00204D8C"/>
  </w:style>
  <w:style w:type="paragraph" w:customStyle="1" w:styleId="6B80B633328EA847A2586D2CFD97FD16">
    <w:name w:val="6B80B633328EA847A2586D2CFD97FD16"/>
    <w:rsid w:val="00204D8C"/>
  </w:style>
  <w:style w:type="paragraph" w:customStyle="1" w:styleId="3122EFE7CE8A9B44853BD18C743896E9">
    <w:name w:val="3122EFE7CE8A9B44853BD18C743896E9"/>
    <w:rsid w:val="00204D8C"/>
  </w:style>
  <w:style w:type="paragraph" w:customStyle="1" w:styleId="FB4734F7E6897E4EA552C3C3744437E5">
    <w:name w:val="FB4734F7E6897E4EA552C3C3744437E5"/>
    <w:rsid w:val="0020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6B9F8-79D0-4A68-8CDD-EA51E6F2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Bibikov</dc:creator>
  <cp:lastModifiedBy>Jennifer Redford</cp:lastModifiedBy>
  <cp:revision>2</cp:revision>
  <cp:lastPrinted>2011-07-28T19:00:00Z</cp:lastPrinted>
  <dcterms:created xsi:type="dcterms:W3CDTF">2018-09-14T19:26:00Z</dcterms:created>
  <dcterms:modified xsi:type="dcterms:W3CDTF">2018-09-14T19:26:00Z</dcterms:modified>
</cp:coreProperties>
</file>