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7F91" w:rsidRDefault="000C4D6C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-190499</wp:posOffset>
            </wp:positionH>
            <wp:positionV relativeFrom="paragraph">
              <wp:posOffset>114300</wp:posOffset>
            </wp:positionV>
            <wp:extent cx="2426018" cy="1471784"/>
            <wp:effectExtent l="0" t="0" r="0" b="0"/>
            <wp:wrapSquare wrapText="bothSides" distT="114300" distB="114300" distL="114300" distR="11430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14150"/>
                    <a:stretch>
                      <a:fillRect/>
                    </a:stretch>
                  </pic:blipFill>
                  <pic:spPr>
                    <a:xfrm>
                      <a:off x="0" y="0"/>
                      <a:ext cx="2426018" cy="14717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17F91" w:rsidRDefault="000C4D6C">
      <w:pPr>
        <w:spacing w:line="240" w:lineRule="auto"/>
        <w:ind w:left="720" w:firstLine="720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   Idaho Family Reading Week 2020</w:t>
      </w:r>
    </w:p>
    <w:p w:rsidR="00017F91" w:rsidRDefault="000C4D6C">
      <w:pPr>
        <w:numPr>
          <w:ilvl w:val="0"/>
          <w:numId w:val="1"/>
        </w:num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At Home Game &amp; Activity Ideas    -</w:t>
      </w:r>
    </w:p>
    <w:p w:rsidR="00017F91" w:rsidRDefault="00017F91">
      <w:pPr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017F91" w:rsidRDefault="00017F91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17F91" w:rsidRDefault="000C4D6C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4619625</wp:posOffset>
            </wp:positionH>
            <wp:positionV relativeFrom="paragraph">
              <wp:posOffset>295275</wp:posOffset>
            </wp:positionV>
            <wp:extent cx="2100263" cy="1400175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0263" cy="1400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17F91" w:rsidRDefault="000C4D6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Cardboard Challenge: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Watch </w:t>
      </w:r>
      <w:hyperlink r:id="rId8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this video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about Caine’s Arcade – a boy’s cardboard arcade that inspired the wor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 – then do your own cardboard challenge by the Bay Area Discovery Museum: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9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https://bayareadiscoverymuseum.org/activity/cardboard-challenge</w:t>
        </w:r>
      </w:hyperlink>
    </w:p>
    <w:p w:rsidR="00017F91" w:rsidRDefault="000C4D6C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017F91" w:rsidRDefault="000C4D6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PBS’ “Full-Time Kid”: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Learn and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play at home with Maya from “Full-Time Kid” by PBS. Some examples of fun games/activities include: </w:t>
      </w:r>
    </w:p>
    <w:p w:rsidR="00017F91" w:rsidRDefault="000C4D6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Learn how to make shadow puppets: </w:t>
      </w:r>
      <w:hyperlink r:id="rId10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https://www.pbs.org/video/full-time-kid-how-make-shadow-puppets/</w:t>
        </w:r>
      </w:hyperlink>
    </w:p>
    <w:p w:rsidR="00017F91" w:rsidRDefault="000C4D6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Learn how to beatbox and breakdance: </w:t>
      </w:r>
      <w:hyperlink r:id="rId11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https://www.pbs.org/video/full-time-kid-elmo-learns-beatbox-breakdance/</w:t>
        </w:r>
      </w:hyperlink>
    </w:p>
    <w:p w:rsidR="00017F91" w:rsidRDefault="000C4D6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Learn how to solve a Rubik’s Cube: </w:t>
      </w:r>
      <w:hyperlink r:id="rId12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https://www.pbs.org/video/full-time-kid-how-solv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e-rubiks-cube/</w:t>
        </w:r>
      </w:hyperlink>
    </w:p>
    <w:p w:rsidR="00017F91" w:rsidRDefault="000C4D6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Fun with Rubber Bands: </w:t>
      </w:r>
      <w:hyperlink r:id="rId13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https://www.pbs.org/video/full-time-kid-fun-rubber-bands/</w:t>
        </w:r>
      </w:hyperlink>
    </w:p>
    <w:p w:rsidR="00017F91" w:rsidRDefault="000C4D6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Learn how to play the Cup Game: </w:t>
      </w:r>
      <w:hyperlink r:id="rId14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https://www.pbs.org/video/full-time-kid-cup-game/</w:t>
        </w:r>
      </w:hyperlink>
    </w:p>
    <w:p w:rsidR="00017F91" w:rsidRDefault="000C4D6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Learn 3 easy dance moves: </w:t>
      </w:r>
      <w:hyperlink r:id="rId15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https://www.pbs.org/video/full-time-kid-3-easy-dance-moves/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017F91" w:rsidRDefault="00017F91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sz w:val="24"/>
          <w:szCs w:val="24"/>
        </w:rPr>
      </w:pPr>
    </w:p>
    <w:p w:rsidR="00017F91" w:rsidRDefault="000C4D6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Reading Challenge: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Use Idaho Family Reading Week as a kick-off to your own Fall/Winter Reading Program or challenge:</w:t>
      </w:r>
    </w:p>
    <w:p w:rsidR="00017F91" w:rsidRDefault="000C4D6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Use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ICfL’s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2013 Winter Reading Program (WRP) game board and certificate of completion - there are no dates on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this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and it can easily be re-</w:t>
      </w:r>
      <w:r>
        <w:rPr>
          <w:rFonts w:ascii="Times New Roman" w:eastAsia="Times New Roman" w:hAnsi="Times New Roman" w:cs="Times New Roman"/>
          <w:sz w:val="24"/>
          <w:szCs w:val="24"/>
        </w:rPr>
        <w:t>used:</w:t>
      </w:r>
    </w:p>
    <w:p w:rsidR="00017F91" w:rsidRDefault="000C4D6C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hyperlink r:id="rId16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http://libraries.idaho.gov/files/CD_List-of-Contents.html</w:t>
        </w:r>
      </w:hyperlink>
    </w:p>
    <w:p w:rsidR="00017F91" w:rsidRDefault="000C4D6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Use the reading challenge handout created by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Every Child a Reade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r: </w:t>
      </w:r>
      <w:hyperlink r:id="rId17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Children’s Book Week reading challenge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 it’s ready to go!</w:t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-333374</wp:posOffset>
            </wp:positionH>
            <wp:positionV relativeFrom="paragraph">
              <wp:posOffset>238125</wp:posOffset>
            </wp:positionV>
            <wp:extent cx="1591866" cy="1233488"/>
            <wp:effectExtent l="0" t="0" r="0" b="0"/>
            <wp:wrapSquare wrapText="bothSides" distT="114300" distB="114300" distL="114300" distR="11430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1866" cy="12334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17F91" w:rsidRDefault="000C4D6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See an example from an Idaho public library who created their own winter reading p</w:t>
      </w:r>
      <w:r>
        <w:rPr>
          <w:rFonts w:ascii="Times New Roman" w:eastAsia="Times New Roman" w:hAnsi="Times New Roman" w:cs="Times New Roman"/>
          <w:sz w:val="24"/>
          <w:szCs w:val="24"/>
        </w:rPr>
        <w:t>rogram last year:</w:t>
      </w:r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  <w:hyperlink r:id="rId19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https://www.ifpl.org/winter-reading/</w:t>
        </w:r>
      </w:hyperlink>
    </w:p>
    <w:p w:rsidR="00017F91" w:rsidRDefault="00017F9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FF"/>
          <w:sz w:val="24"/>
          <w:szCs w:val="24"/>
        </w:rPr>
      </w:pPr>
    </w:p>
    <w:p w:rsidR="00017F91" w:rsidRDefault="000C4D6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Movement: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Go Noodle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games and activities: </w:t>
      </w:r>
      <w:hyperlink r:id="rId20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https://www.gonoodle.com/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017F91" w:rsidRDefault="00017F9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017F91" w:rsidRDefault="00017F9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017F91" w:rsidRDefault="00017F9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017F91" w:rsidRDefault="000C4D6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Make a Zine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Make your very own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homemade magazine - ref</w:t>
      </w:r>
      <w:r>
        <w:rPr>
          <w:rFonts w:ascii="Times New Roman" w:eastAsia="Times New Roman" w:hAnsi="Times New Roman" w:cs="Times New Roman"/>
          <w:sz w:val="24"/>
          <w:szCs w:val="24"/>
        </w:rPr>
        <w:t>erred to as a “Zine.” Here’s one example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hyperlink r:id="rId21" w:anchor=":~:text=%20How%20to%20Make%20a%20Zine%3A%20A%20Kid-Friendly,one%20more%20time%20so%20that%20it...%20More%20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“How to Make a Zine: A    Kid-Friendly Guide”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, by Celia C. Perez, author of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The First Rule of Punk</w:t>
      </w: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>
            <wp:simplePos x="0" y="0"/>
            <wp:positionH relativeFrom="column">
              <wp:posOffset>4457700</wp:posOffset>
            </wp:positionH>
            <wp:positionV relativeFrom="paragraph">
              <wp:posOffset>371475</wp:posOffset>
            </wp:positionV>
            <wp:extent cx="2262188" cy="1548003"/>
            <wp:effectExtent l="0" t="0" r="0" b="0"/>
            <wp:wrapSquare wrapText="bothSides" distT="114300" distB="114300" distL="114300" distR="11430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2188" cy="15480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17F91" w:rsidRDefault="00017F9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017F91" w:rsidRDefault="000C4D6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Make a Sports Arena: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Make your own soccer, football, or basketball game/court:</w:t>
      </w:r>
    </w:p>
    <w:p w:rsidR="00017F91" w:rsidRDefault="000C4D6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hyperlink r:id="rId23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Make your own mini basketball hoop!</w:t>
        </w:r>
      </w:hyperlink>
    </w:p>
    <w:p w:rsidR="00017F91" w:rsidRDefault="000C4D6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24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Make your own shoebox foosball game!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or this </w:t>
      </w:r>
      <w:hyperlink r:id="rId25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try this one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!</w:t>
      </w:r>
    </w:p>
    <w:p w:rsidR="00017F91" w:rsidRDefault="000C4D6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hyperlink r:id="rId26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Make your own marble maze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! - Or see our special activity video created by Salmon Public Library with two activity demonstrations on the Family Reading Week page of our website: </w:t>
      </w:r>
      <w:hyperlink r:id="rId27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https://libraries.idaho.gov/rtm/idaho-family-reading-week/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</w:p>
    <w:p w:rsidR="00017F91" w:rsidRDefault="00017F91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p w:rsidR="00017F91" w:rsidRDefault="000C4D6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Digital Scavenger Hunts/Searches:</w:t>
      </w:r>
    </w:p>
    <w:p w:rsidR="00017F91" w:rsidRDefault="000C4D6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28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“I Spy Digital Scavenger Hunt”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(created by the Salt Lake County Library)</w:t>
      </w:r>
    </w:p>
    <w:p w:rsidR="00017F91" w:rsidRDefault="000C4D6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29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“Hide &amp; Seek Digital Scavenger Hunt”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(created by the Salt Lake County Library)</w:t>
      </w:r>
    </w:p>
    <w:p w:rsidR="00017F91" w:rsidRDefault="00017F91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imes New Roman" w:eastAsia="Times New Roman" w:hAnsi="Times New Roman" w:cs="Times New Roman"/>
          <w:sz w:val="24"/>
          <w:szCs w:val="24"/>
        </w:rPr>
      </w:pPr>
    </w:p>
    <w:p w:rsidR="00017F91" w:rsidRDefault="000C4D6C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Arts &amp; Craft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</w:p>
    <w:p w:rsidR="00017F91" w:rsidRDefault="000C4D6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Ready Set Draw!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videos from Kit Lit TV by children’s book illustrators as they reveal their secrets to drawing the characters in their books: </w:t>
      </w:r>
      <w:hyperlink r:id="rId30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https://kidlit.tv/category/ready-set-draw/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Check a few of these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out:</w:t>
      </w: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>
            <wp:simplePos x="0" y="0"/>
            <wp:positionH relativeFrom="column">
              <wp:posOffset>4848225</wp:posOffset>
            </wp:positionH>
            <wp:positionV relativeFrom="paragraph">
              <wp:posOffset>180975</wp:posOffset>
            </wp:positionV>
            <wp:extent cx="1876425" cy="1290573"/>
            <wp:effectExtent l="0" t="0" r="0" b="0"/>
            <wp:wrapSquare wrapText="bothSides" distT="114300" distB="114300" distL="114300" distR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2905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17F91" w:rsidRDefault="000C4D6C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32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How to draw a big cat from </w:t>
        </w:r>
      </w:hyperlink>
      <w:hyperlink r:id="rId33">
        <w:r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</w:rPr>
          <w:t>I Am A Cat</w:t>
        </w:r>
      </w:hyperlink>
      <w:hyperlink r:id="rId34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by </w:t>
        </w:r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Galia</w:t>
        </w:r>
        <w:proofErr w:type="spellEnd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 Bernstein</w:t>
        </w:r>
      </w:hyperlink>
    </w:p>
    <w:p w:rsidR="00017F91" w:rsidRDefault="000C4D6C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hyperlink r:id="rId35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How to Sam the mouse from </w:t>
        </w:r>
      </w:hyperlink>
      <w:hyperlink r:id="rId36">
        <w:r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</w:rPr>
          <w:t>Library Mouse</w:t>
        </w:r>
      </w:hyperlink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</w:p>
    <w:p w:rsidR="00017F91" w:rsidRDefault="000C4D6C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37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 xml:space="preserve">How to draw a T Rex from </w:t>
        </w:r>
      </w:hyperlink>
      <w:hyperlink r:id="rId38">
        <w:r>
          <w:rPr>
            <w:rFonts w:ascii="Times New Roman" w:eastAsia="Times New Roman" w:hAnsi="Times New Roman" w:cs="Times New Roman"/>
            <w:i/>
            <w:color w:val="0000FF"/>
            <w:sz w:val="24"/>
            <w:szCs w:val="24"/>
            <w:u w:val="single"/>
          </w:rPr>
          <w:t>Don’t Ask a Dinosaur</w:t>
        </w:r>
      </w:hyperlink>
    </w:p>
    <w:p w:rsidR="00017F91" w:rsidRDefault="000C4D6C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39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How to make a collage</w:t>
        </w:r>
      </w:hyperlink>
    </w:p>
    <w:p w:rsidR="00017F91" w:rsidRDefault="000C4D6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heading=h.gjdgxs" w:colFirst="0" w:colLast="0"/>
      <w:bookmarkEnd w:id="1"/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Summer Road Trip, a Smithsonian At-Home Activity Guide: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hyperlink r:id="rId40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https://drive.google.com/file/d/1cMqb9-PNbLPidEF-9jSm9CjlDs2Efksi/view</w:t>
        </w:r>
      </w:hyperlink>
      <w:r>
        <w:rPr>
          <w:noProof/>
        </w:rPr>
        <w:drawing>
          <wp:anchor distT="114300" distB="114300" distL="114300" distR="114300" simplePos="0" relativeHeight="251663360" behindDoc="0" locked="0" layoutInCell="1" hidden="0" allowOverlap="1">
            <wp:simplePos x="0" y="0"/>
            <wp:positionH relativeFrom="column">
              <wp:posOffset>-571499</wp:posOffset>
            </wp:positionH>
            <wp:positionV relativeFrom="paragraph">
              <wp:posOffset>523875</wp:posOffset>
            </wp:positionV>
            <wp:extent cx="1871663" cy="1289368"/>
            <wp:effectExtent l="0" t="0" r="0" b="0"/>
            <wp:wrapSquare wrapText="bothSides" distT="114300" distB="114300" distL="114300" distR="11430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41"/>
                    <a:srcRect l="45673" b="62500"/>
                    <a:stretch>
                      <a:fillRect/>
                    </a:stretch>
                  </pic:blipFill>
                  <pic:spPr>
                    <a:xfrm>
                      <a:off x="0" y="0"/>
                      <a:ext cx="1871663" cy="12893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17F91" w:rsidRDefault="000C4D6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Make a Pan Flute and write your own flute song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hyperlink r:id="rId42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https://www.youtube.com/watch?v=zKFyiA4lklY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 xml:space="preserve"> </w:t>
      </w:r>
    </w:p>
    <w:p w:rsidR="00017F91" w:rsidRDefault="000C4D6C">
      <w:pPr>
        <w:numPr>
          <w:ilvl w:val="1"/>
          <w:numId w:val="2"/>
        </w:numPr>
        <w:spacing w:after="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</w:rPr>
        <w:t>Origami Folding: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Share these links to fold some of Tom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Angleberger’s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origami creations like Origami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Yoda, Darth Paper, Fortune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Wookiee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and more! </w:t>
      </w:r>
      <w:hyperlink r:id="rId43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https://www.youtube.com/playlist?list=PLA50E07CCCD9669C4</w:t>
        </w:r>
      </w:hyperlink>
    </w:p>
    <w:p w:rsidR="00017F91" w:rsidRDefault="00017F91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017F91" w:rsidRDefault="000C4D6C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9) Other Stuff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To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Do:</w:t>
      </w:r>
    </w:p>
    <w:p w:rsidR="00017F91" w:rsidRDefault="000C4D6C">
      <w:pPr>
        <w:spacing w:after="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Tom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Angleberger’s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site also has a great “Stuff To Do Round-Up” with loads of ideas: </w:t>
      </w:r>
      <w:hyperlink r:id="rId44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https://origamiyoda.com/2020/07/stuff-to-do-round-up/</w:t>
        </w:r>
      </w:hyperlink>
    </w:p>
    <w:sectPr w:rsidR="00017F91">
      <w:pgSz w:w="12240" w:h="15840"/>
      <w:pgMar w:top="1152" w:right="1152" w:bottom="1152" w:left="1152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BA3F33"/>
    <w:multiLevelType w:val="multilevel"/>
    <w:tmpl w:val="AEC44AD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30027CA"/>
    <w:multiLevelType w:val="multilevel"/>
    <w:tmpl w:val="48428D9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7F91"/>
    <w:rsid w:val="00017F91"/>
    <w:rsid w:val="000C4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67D1F4B-83AA-4531-A532-805D7CE12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340B7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333CC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E2D03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CF421E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CF421E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faIFNkdq96U" TargetMode="External"/><Relationship Id="rId13" Type="http://schemas.openxmlformats.org/officeDocument/2006/relationships/hyperlink" Target="https://www.pbs.org/video/full-time-kid-fun-rubber-bands/" TargetMode="External"/><Relationship Id="rId18" Type="http://schemas.openxmlformats.org/officeDocument/2006/relationships/image" Target="media/image3.png"/><Relationship Id="rId26" Type="http://schemas.openxmlformats.org/officeDocument/2006/relationships/hyperlink" Target="https://www.momtastic.com/parenting/activities/171909-kids-activity-making-a-straw-marble-maze/" TargetMode="External"/><Relationship Id="rId39" Type="http://schemas.openxmlformats.org/officeDocument/2006/relationships/hyperlink" Target="https://kidlit.tv/2018/03/ready-set-draw-vanessa-brantley-newton-shows-make-collage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readbrightly.com/how-to-make-zine/" TargetMode="External"/><Relationship Id="rId34" Type="http://schemas.openxmlformats.org/officeDocument/2006/relationships/hyperlink" Target="https://kidlit.tv/2020/05/ready-set-draw-how-to-draw-a-big-cat-from-i-am-a-cat/" TargetMode="External"/><Relationship Id="rId42" Type="http://schemas.openxmlformats.org/officeDocument/2006/relationships/hyperlink" Target="https://www.youtube.com/watch?v=zKFyiA4lklY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www.pbs.org/video/full-time-kid-how-solve-rubiks-cube/" TargetMode="External"/><Relationship Id="rId17" Type="http://schemas.openxmlformats.org/officeDocument/2006/relationships/hyperlink" Target="https://everychildareader.net/wp-content/uploads/2020/02/CBW2020Poster_CarinBerger_Challenge.pdf" TargetMode="External"/><Relationship Id="rId25" Type="http://schemas.openxmlformats.org/officeDocument/2006/relationships/hyperlink" Target="https://www.youtube.com/watch?v=Ay5t-8yS0o4" TargetMode="External"/><Relationship Id="rId33" Type="http://schemas.openxmlformats.org/officeDocument/2006/relationships/hyperlink" Target="https://kidlit.tv/2020/05/ready-set-draw-how-to-draw-a-big-cat-from-i-am-a-cat/" TargetMode="External"/><Relationship Id="rId38" Type="http://schemas.openxmlformats.org/officeDocument/2006/relationships/hyperlink" Target="https://kidlit.tv/2020/05/ready-set-draw-the-trex-from-dont-ask-a-dinosaur/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libraries.idaho.gov/files/CD_List-of-Contents.html" TargetMode="External"/><Relationship Id="rId20" Type="http://schemas.openxmlformats.org/officeDocument/2006/relationships/hyperlink" Target="https://www.gonoodle.com/" TargetMode="External"/><Relationship Id="rId29" Type="http://schemas.openxmlformats.org/officeDocument/2006/relationships/hyperlink" Target="https://docs.google.com/forms/d/e/1FAIpQLScznZxS-8CWjxEsqtfTpFWKKOjcwfrOOQEZsFArrrSh28NzHQ/viewform" TargetMode="External"/><Relationship Id="rId41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pbs.org/video/full-time-kid-elmo-learns-beatbox-breakdance/" TargetMode="External"/><Relationship Id="rId24" Type="http://schemas.openxmlformats.org/officeDocument/2006/relationships/hyperlink" Target="https://frugalfun4boys.com/make-shoebox-foosball-game/" TargetMode="External"/><Relationship Id="rId32" Type="http://schemas.openxmlformats.org/officeDocument/2006/relationships/hyperlink" Target="https://kidlit.tv/2020/05/ready-set-draw-how-to-draw-a-big-cat-from-i-am-a-cat/" TargetMode="External"/><Relationship Id="rId37" Type="http://schemas.openxmlformats.org/officeDocument/2006/relationships/hyperlink" Target="https://kidlit.tv/2020/05/ready-set-draw-the-trex-from-dont-ask-a-dinosaur/" TargetMode="External"/><Relationship Id="rId40" Type="http://schemas.openxmlformats.org/officeDocument/2006/relationships/hyperlink" Target="https://drive.google.com/file/d/1cMqb9-PNbLPidEF-9jSm9CjlDs2Efksi/view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pbs.org/video/full-time-kid-3-easy-dance-moves/" TargetMode="External"/><Relationship Id="rId23" Type="http://schemas.openxmlformats.org/officeDocument/2006/relationships/hyperlink" Target="http://tippytoecrafts.blogspot.com/2013/07/mini-basketball-hoop.html" TargetMode="External"/><Relationship Id="rId28" Type="http://schemas.openxmlformats.org/officeDocument/2006/relationships/hyperlink" Target="https://docs.google.com/forms/d/e/1FAIpQLSfPV5Es2SGKjwWG6pfV30-2j4feM257AW0A3M8Nbsks5ZDpUQ/viewform" TargetMode="External"/><Relationship Id="rId36" Type="http://schemas.openxmlformats.org/officeDocument/2006/relationships/hyperlink" Target="https://kidlit.tv/2018/07/ready-set-draw-daniel-kirk-draws-the-library-mouse-and-more/" TargetMode="External"/><Relationship Id="rId10" Type="http://schemas.openxmlformats.org/officeDocument/2006/relationships/hyperlink" Target="https://www.pbs.org/video/full-time-kid-how-make-shadow-puppets/" TargetMode="External"/><Relationship Id="rId19" Type="http://schemas.openxmlformats.org/officeDocument/2006/relationships/hyperlink" Target="https://www.ifpl.org/winter-reading/" TargetMode="External"/><Relationship Id="rId31" Type="http://schemas.openxmlformats.org/officeDocument/2006/relationships/image" Target="media/image5.png"/><Relationship Id="rId44" Type="http://schemas.openxmlformats.org/officeDocument/2006/relationships/hyperlink" Target="https://origamiyoda.com/2020/07/stuff-to-do-round-up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ayareadiscoverymuseum.org/activity/cardboard-challenge" TargetMode="External"/><Relationship Id="rId14" Type="http://schemas.openxmlformats.org/officeDocument/2006/relationships/hyperlink" Target="https://www.pbs.org/video/full-time-kid-cup-game/" TargetMode="External"/><Relationship Id="rId22" Type="http://schemas.openxmlformats.org/officeDocument/2006/relationships/image" Target="media/image4.png"/><Relationship Id="rId27" Type="http://schemas.openxmlformats.org/officeDocument/2006/relationships/hyperlink" Target="https://libraries.idaho.gov/rtm/idaho-family-reading-week/" TargetMode="External"/><Relationship Id="rId30" Type="http://schemas.openxmlformats.org/officeDocument/2006/relationships/hyperlink" Target="https://kidlit.tv/category/ready-set-draw/" TargetMode="External"/><Relationship Id="rId35" Type="http://schemas.openxmlformats.org/officeDocument/2006/relationships/hyperlink" Target="https://kidlit.tv/2018/07/ready-set-draw-daniel-kirk-draws-the-library-mouse-and-more/" TargetMode="External"/><Relationship Id="rId43" Type="http://schemas.openxmlformats.org/officeDocument/2006/relationships/hyperlink" Target="https://www.youtube.com/playlist?list=PLA50E07CCCD9669C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fq7KfZXFnE8/0/eC7JIellROBmA==">AMUW2mV2AmsRf7ly9ertsRwmpFnEJRvq3zX04WnSvlOBJyroghkW5gp9zauqFPYszJSmRiO2zv0pUdJUpwJQk7XSwrVB1K9uCENUdBKGXAXhvIjauMInBmwzD9Eq2AWQbOTFWCkZjHeBxw4fJ35vSLMie3fWkxXoWAf93RJga4lhOVpC9FSL1iDvIueAq91UJ+O4kej8AgNpRe1HbbHFo29dM6AUgy40FhHiY6UFBIiTkHQ2aBOypIMphhXjGgAL5LJWXa7D3Gw/VjqQDfs0S3ZXSIMtlK3aCkAxRgLIVFCFgV1lL93XSh9wOuSYGiAN9096DaMVDsKXmxOvxIXaGG4oYhWCCYMEQe9gvEbc9A0vTearXaGux1oPx2RFd1nz57Xh2EqybYm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955</Words>
  <Characters>5448</Characters>
  <Application>Microsoft Office Word</Application>
  <DocSecurity>0</DocSecurity>
  <Lines>45</Lines>
  <Paragraphs>12</Paragraphs>
  <ScaleCrop>false</ScaleCrop>
  <Company/>
  <LinksUpToDate>false</LinksUpToDate>
  <CharactersWithSpaces>6391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Kristina Taylor</dc:creator>
  <cp:lastModifiedBy>Kristina Taylor</cp:lastModifiedBy>
  <cp:revision>2</cp:revision>
  <dcterms:created xsi:type="dcterms:W3CDTF">2020-09-08T18:54:00Z</dcterms:created>
  <dcterms:modified xsi:type="dcterms:W3CDTF">2020-09-08T18:54:00Z</dcterms:modified>
</cp:coreProperties>
</file>