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74" w:rsidRPr="00C952E8" w:rsidRDefault="00DA162D" w:rsidP="00DA162D">
      <w:pPr>
        <w:pStyle w:val="NoSpacing"/>
        <w:rPr>
          <w:sz w:val="24"/>
        </w:rPr>
      </w:pPr>
      <w:r w:rsidRPr="00C952E8">
        <w:rPr>
          <w:b/>
          <w:sz w:val="24"/>
        </w:rPr>
        <w:t>NEWS RELEASE</w:t>
      </w:r>
      <w:r w:rsidRPr="00C952E8">
        <w:rPr>
          <w:sz w:val="24"/>
        </w:rPr>
        <w:tab/>
      </w:r>
      <w:r w:rsidRPr="00C952E8">
        <w:rPr>
          <w:sz w:val="24"/>
        </w:rPr>
        <w:tab/>
      </w:r>
      <w:r w:rsidRPr="00C952E8">
        <w:rPr>
          <w:sz w:val="24"/>
        </w:rPr>
        <w:tab/>
      </w:r>
      <w:r w:rsidRPr="00C952E8">
        <w:rPr>
          <w:sz w:val="24"/>
        </w:rPr>
        <w:tab/>
      </w:r>
      <w:r w:rsidR="001046DB" w:rsidRPr="00C952E8">
        <w:rPr>
          <w:sz w:val="24"/>
        </w:rPr>
        <w:t xml:space="preserve">       </w:t>
      </w:r>
      <w:r w:rsidR="008929FA" w:rsidRPr="00C952E8">
        <w:rPr>
          <w:sz w:val="24"/>
        </w:rPr>
        <w:t xml:space="preserve">                         </w:t>
      </w:r>
      <w:r w:rsidR="003F0E33" w:rsidRPr="00C952E8">
        <w:rPr>
          <w:sz w:val="24"/>
        </w:rPr>
        <w:t xml:space="preserve">    </w:t>
      </w:r>
      <w:r w:rsidRPr="00C952E8">
        <w:rPr>
          <w:sz w:val="24"/>
        </w:rPr>
        <w:t xml:space="preserve">For Immediate Release:  </w:t>
      </w:r>
      <w:r w:rsidR="003F0E33" w:rsidRPr="00525FE0">
        <w:rPr>
          <w:color w:val="00B0F0"/>
          <w:sz w:val="24"/>
        </w:rPr>
        <w:t>M</w:t>
      </w:r>
      <w:r w:rsidR="00CF6D87" w:rsidRPr="00525FE0">
        <w:rPr>
          <w:color w:val="00B0F0"/>
          <w:sz w:val="24"/>
        </w:rPr>
        <w:t>onth</w:t>
      </w:r>
      <w:r w:rsidR="003F0E33" w:rsidRPr="00525FE0">
        <w:rPr>
          <w:color w:val="00B0F0"/>
          <w:sz w:val="24"/>
        </w:rPr>
        <w:t xml:space="preserve"> </w:t>
      </w:r>
      <w:r w:rsidR="00CF6D87" w:rsidRPr="00525FE0">
        <w:rPr>
          <w:color w:val="00B0F0"/>
          <w:sz w:val="24"/>
        </w:rPr>
        <w:t>xx</w:t>
      </w:r>
      <w:r w:rsidR="003F0E33" w:rsidRPr="00C952E8">
        <w:rPr>
          <w:sz w:val="24"/>
        </w:rPr>
        <w:t xml:space="preserve">, </w:t>
      </w:r>
      <w:r w:rsidRPr="00C952E8">
        <w:rPr>
          <w:sz w:val="24"/>
        </w:rPr>
        <w:t>2017</w:t>
      </w:r>
    </w:p>
    <w:p w:rsidR="005F75F2" w:rsidRPr="00C952E8" w:rsidRDefault="005F75F2" w:rsidP="00DA162D">
      <w:pPr>
        <w:pStyle w:val="NoSpacing"/>
        <w:rPr>
          <w:sz w:val="24"/>
        </w:rPr>
      </w:pPr>
    </w:p>
    <w:p w:rsidR="001046DB" w:rsidRPr="00C952E8" w:rsidRDefault="001046DB" w:rsidP="00DA162D">
      <w:pPr>
        <w:pStyle w:val="NoSpacing"/>
        <w:rPr>
          <w:sz w:val="24"/>
        </w:rPr>
      </w:pPr>
      <w:r w:rsidRPr="00C952E8">
        <w:rPr>
          <w:sz w:val="24"/>
        </w:rPr>
        <w:t>Information Contact:</w:t>
      </w:r>
    </w:p>
    <w:p w:rsidR="001046DB" w:rsidRPr="00C952E8" w:rsidRDefault="00CF6D87" w:rsidP="00DA162D">
      <w:pPr>
        <w:pStyle w:val="NoSpacing"/>
        <w:rPr>
          <w:sz w:val="24"/>
        </w:rPr>
      </w:pPr>
      <w:r w:rsidRPr="00525FE0">
        <w:rPr>
          <w:color w:val="00B0F0"/>
          <w:sz w:val="24"/>
        </w:rPr>
        <w:t>Name</w:t>
      </w:r>
      <w:r w:rsidRPr="00C952E8">
        <w:rPr>
          <w:sz w:val="24"/>
        </w:rPr>
        <w:t xml:space="preserve">, </w:t>
      </w:r>
      <w:r w:rsidRPr="00525FE0">
        <w:rPr>
          <w:color w:val="00B0F0"/>
          <w:sz w:val="24"/>
        </w:rPr>
        <w:t>Library</w:t>
      </w:r>
      <w:r w:rsidRPr="00C952E8">
        <w:rPr>
          <w:sz w:val="24"/>
        </w:rPr>
        <w:t xml:space="preserve"> </w:t>
      </w:r>
      <w:r w:rsidR="004E66CA" w:rsidRPr="00C952E8">
        <w:rPr>
          <w:sz w:val="24"/>
        </w:rPr>
        <w:t xml:space="preserve"> / 208-</w:t>
      </w:r>
      <w:r w:rsidRPr="00525FE0">
        <w:rPr>
          <w:color w:val="00B0F0"/>
          <w:sz w:val="24"/>
        </w:rPr>
        <w:t>xxx</w:t>
      </w:r>
      <w:r w:rsidR="004E66CA" w:rsidRPr="00525FE0">
        <w:rPr>
          <w:color w:val="00B0F0"/>
          <w:sz w:val="24"/>
        </w:rPr>
        <w:t>-</w:t>
      </w:r>
      <w:r w:rsidRPr="00525FE0">
        <w:rPr>
          <w:color w:val="00B0F0"/>
          <w:sz w:val="24"/>
        </w:rPr>
        <w:t>xxxx</w:t>
      </w:r>
      <w:r w:rsidR="004E66CA" w:rsidRPr="00C952E8">
        <w:rPr>
          <w:sz w:val="24"/>
        </w:rPr>
        <w:t xml:space="preserve"> / </w:t>
      </w:r>
      <w:hyperlink r:id="rId7" w:history="1">
        <w:r w:rsidRPr="00525FE0">
          <w:rPr>
            <w:rStyle w:val="Hyperlink"/>
            <w:color w:val="00B0F0"/>
            <w:sz w:val="24"/>
          </w:rPr>
          <w:t>email</w:t>
        </w:r>
      </w:hyperlink>
      <w:r w:rsidRPr="00525FE0">
        <w:rPr>
          <w:rStyle w:val="Hyperlink"/>
          <w:color w:val="00B0F0"/>
          <w:sz w:val="24"/>
        </w:rPr>
        <w:t xml:space="preserve"> address</w:t>
      </w:r>
    </w:p>
    <w:p w:rsidR="001046DB" w:rsidRPr="00C952E8" w:rsidRDefault="001046DB" w:rsidP="00DA162D">
      <w:pPr>
        <w:pStyle w:val="NoSpacing"/>
        <w:rPr>
          <w:sz w:val="24"/>
        </w:rPr>
      </w:pPr>
    </w:p>
    <w:p w:rsidR="00D27229" w:rsidRPr="00C952E8" w:rsidRDefault="00D27229" w:rsidP="009C2266">
      <w:pPr>
        <w:pStyle w:val="NoSpacing"/>
        <w:jc w:val="center"/>
        <w:rPr>
          <w:b/>
          <w:sz w:val="24"/>
        </w:rPr>
      </w:pPr>
    </w:p>
    <w:p w:rsidR="002A1B93" w:rsidRPr="00C952E8" w:rsidRDefault="007F2CB2" w:rsidP="003E0E7D">
      <w:pPr>
        <w:pStyle w:val="NoSpacing"/>
        <w:jc w:val="center"/>
        <w:rPr>
          <w:b/>
          <w:sz w:val="28"/>
          <w:szCs w:val="28"/>
        </w:rPr>
      </w:pPr>
      <w:r w:rsidRPr="00C952E8">
        <w:rPr>
          <w:b/>
          <w:color w:val="00B0F0"/>
          <w:sz w:val="28"/>
          <w:szCs w:val="28"/>
        </w:rPr>
        <w:t>Library Name</w:t>
      </w:r>
      <w:r w:rsidR="00B128FC" w:rsidRPr="00C952E8">
        <w:rPr>
          <w:b/>
          <w:sz w:val="28"/>
          <w:szCs w:val="28"/>
        </w:rPr>
        <w:t xml:space="preserve"> </w:t>
      </w:r>
      <w:r w:rsidR="003E0E7D" w:rsidRPr="00C952E8">
        <w:rPr>
          <w:b/>
          <w:sz w:val="28"/>
          <w:szCs w:val="28"/>
        </w:rPr>
        <w:t xml:space="preserve">Celebrates </w:t>
      </w:r>
      <w:r w:rsidR="00E43FE8" w:rsidRPr="00C952E8">
        <w:rPr>
          <w:b/>
          <w:sz w:val="28"/>
          <w:szCs w:val="28"/>
        </w:rPr>
        <w:t xml:space="preserve">Idaho </w:t>
      </w:r>
      <w:r w:rsidR="003E0E7D" w:rsidRPr="00C952E8">
        <w:rPr>
          <w:b/>
          <w:sz w:val="28"/>
          <w:szCs w:val="28"/>
        </w:rPr>
        <w:t>Family Reading Week</w:t>
      </w:r>
    </w:p>
    <w:p w:rsidR="00331E70" w:rsidRPr="00C952E8" w:rsidRDefault="00331E70" w:rsidP="00DA162D">
      <w:pPr>
        <w:pStyle w:val="NoSpacing"/>
        <w:rPr>
          <w:b/>
          <w:sz w:val="24"/>
        </w:rPr>
      </w:pPr>
    </w:p>
    <w:p w:rsidR="00A44A45" w:rsidRPr="00C952E8" w:rsidRDefault="00E9221A" w:rsidP="00DA162D">
      <w:pPr>
        <w:pStyle w:val="NoSpacing"/>
        <w:rPr>
          <w:sz w:val="24"/>
        </w:rPr>
      </w:pPr>
      <w:r w:rsidRPr="00C952E8">
        <w:rPr>
          <w:b/>
          <w:color w:val="00B0F0"/>
          <w:sz w:val="24"/>
        </w:rPr>
        <w:t>CITY</w:t>
      </w:r>
      <w:r w:rsidR="002A1B93" w:rsidRPr="00C952E8">
        <w:rPr>
          <w:b/>
          <w:sz w:val="24"/>
        </w:rPr>
        <w:t>, Idaho</w:t>
      </w:r>
      <w:r w:rsidR="002A1B93" w:rsidRPr="00C952E8">
        <w:rPr>
          <w:sz w:val="24"/>
        </w:rPr>
        <w:t xml:space="preserve"> -- </w:t>
      </w:r>
      <w:r w:rsidR="00E43FE8" w:rsidRPr="00C952E8">
        <w:rPr>
          <w:sz w:val="24"/>
        </w:rPr>
        <w:t>T</w:t>
      </w:r>
      <w:r w:rsidR="00A44A45" w:rsidRPr="00C952E8">
        <w:rPr>
          <w:sz w:val="24"/>
        </w:rPr>
        <w:t xml:space="preserve">he third week of </w:t>
      </w:r>
      <w:r w:rsidR="000825DC" w:rsidRPr="00C952E8">
        <w:rPr>
          <w:sz w:val="24"/>
        </w:rPr>
        <w:t xml:space="preserve">November is </w:t>
      </w:r>
      <w:r w:rsidR="00E43FE8" w:rsidRPr="00C952E8">
        <w:rPr>
          <w:sz w:val="24"/>
        </w:rPr>
        <w:t xml:space="preserve">Idaho </w:t>
      </w:r>
      <w:r w:rsidR="000825DC" w:rsidRPr="00C952E8">
        <w:rPr>
          <w:sz w:val="24"/>
        </w:rPr>
        <w:t xml:space="preserve">Family Reading Week, when families are encouraged to read together. This year’s theme, “Tell Me a Tale,” will be celebrated </w:t>
      </w:r>
      <w:r w:rsidR="00D46961" w:rsidRPr="00C952E8">
        <w:rPr>
          <w:sz w:val="24"/>
        </w:rPr>
        <w:t xml:space="preserve">at public and school libraries </w:t>
      </w:r>
      <w:r w:rsidR="000825DC" w:rsidRPr="00C952E8">
        <w:rPr>
          <w:sz w:val="24"/>
        </w:rPr>
        <w:t>across the Gem State, November 12 -18, 2017.</w:t>
      </w:r>
    </w:p>
    <w:p w:rsidR="004C6197" w:rsidRPr="00C952E8" w:rsidRDefault="004C6197" w:rsidP="00DA162D">
      <w:pPr>
        <w:pStyle w:val="NoSpacing"/>
        <w:rPr>
          <w:sz w:val="24"/>
        </w:rPr>
      </w:pPr>
    </w:p>
    <w:p w:rsidR="004C6197" w:rsidRPr="00C952E8" w:rsidRDefault="004C6197" w:rsidP="00DA162D">
      <w:pPr>
        <w:pStyle w:val="NoSpacing"/>
        <w:rPr>
          <w:sz w:val="24"/>
        </w:rPr>
      </w:pPr>
      <w:r w:rsidRPr="00C952E8">
        <w:rPr>
          <w:sz w:val="24"/>
        </w:rPr>
        <w:t xml:space="preserve">The </w:t>
      </w:r>
      <w:r w:rsidRPr="00C952E8">
        <w:rPr>
          <w:color w:val="00B0F0"/>
          <w:sz w:val="24"/>
        </w:rPr>
        <w:t>XXX</w:t>
      </w:r>
      <w:r w:rsidRPr="00C952E8">
        <w:rPr>
          <w:sz w:val="24"/>
        </w:rPr>
        <w:t xml:space="preserve"> Library will bring </w:t>
      </w:r>
      <w:r w:rsidR="00E43FE8" w:rsidRPr="00C952E8">
        <w:rPr>
          <w:sz w:val="24"/>
        </w:rPr>
        <w:t xml:space="preserve">Idaho </w:t>
      </w:r>
      <w:r w:rsidRPr="00C952E8">
        <w:rPr>
          <w:sz w:val="24"/>
        </w:rPr>
        <w:t xml:space="preserve">Family Reading Week to the </w:t>
      </w:r>
      <w:r w:rsidR="00C857B7" w:rsidRPr="00C952E8">
        <w:rPr>
          <w:color w:val="00B0F0"/>
          <w:sz w:val="24"/>
        </w:rPr>
        <w:t>C</w:t>
      </w:r>
      <w:r w:rsidR="00BA7201" w:rsidRPr="00C952E8">
        <w:rPr>
          <w:color w:val="00B0F0"/>
          <w:sz w:val="24"/>
        </w:rPr>
        <w:t>ity</w:t>
      </w:r>
      <w:r w:rsidRPr="00C952E8">
        <w:rPr>
          <w:sz w:val="24"/>
        </w:rPr>
        <w:t xml:space="preserve"> community</w:t>
      </w:r>
      <w:r w:rsidR="00B81FD2" w:rsidRPr="00C952E8">
        <w:rPr>
          <w:sz w:val="24"/>
        </w:rPr>
        <w:t xml:space="preserve"> through</w:t>
      </w:r>
      <w:r w:rsidR="00E43FE8" w:rsidRPr="00C952E8">
        <w:rPr>
          <w:sz w:val="24"/>
        </w:rPr>
        <w:t xml:space="preserve"> </w:t>
      </w:r>
      <w:r w:rsidR="00E43FE8" w:rsidRPr="00C952E8">
        <w:rPr>
          <w:color w:val="00B0F0"/>
          <w:sz w:val="24"/>
        </w:rPr>
        <w:t>XXX</w:t>
      </w:r>
      <w:r w:rsidR="00E43FE8" w:rsidRPr="00C952E8">
        <w:rPr>
          <w:sz w:val="24"/>
        </w:rPr>
        <w:t xml:space="preserve"> (</w:t>
      </w:r>
      <w:r w:rsidR="00E43FE8" w:rsidRPr="00C952E8">
        <w:rPr>
          <w:color w:val="00B0F0"/>
          <w:sz w:val="24"/>
        </w:rPr>
        <w:t>event details, including</w:t>
      </w:r>
      <w:r w:rsidR="00E43FE8" w:rsidRPr="00C952E8">
        <w:rPr>
          <w:sz w:val="24"/>
        </w:rPr>
        <w:t xml:space="preserve"> </w:t>
      </w:r>
      <w:r w:rsidR="00E43FE8" w:rsidRPr="00C952E8">
        <w:rPr>
          <w:color w:val="00B0F0"/>
          <w:sz w:val="24"/>
        </w:rPr>
        <w:t>day and time</w:t>
      </w:r>
      <w:r w:rsidR="00E43FE8" w:rsidRPr="00C952E8">
        <w:rPr>
          <w:sz w:val="24"/>
        </w:rPr>
        <w:t>).</w:t>
      </w:r>
    </w:p>
    <w:p w:rsidR="00B001CE" w:rsidRPr="00C952E8" w:rsidRDefault="00B001CE" w:rsidP="00DA162D">
      <w:pPr>
        <w:pStyle w:val="NoSpacing"/>
        <w:rPr>
          <w:sz w:val="24"/>
        </w:rPr>
      </w:pPr>
    </w:p>
    <w:p w:rsidR="00B001CE" w:rsidRPr="00C952E8" w:rsidRDefault="00B001CE" w:rsidP="00DA162D">
      <w:pPr>
        <w:pStyle w:val="NoSpacing"/>
        <w:rPr>
          <w:sz w:val="24"/>
        </w:rPr>
      </w:pPr>
      <w:r w:rsidRPr="00C952E8">
        <w:rPr>
          <w:color w:val="00B0F0"/>
          <w:sz w:val="24"/>
        </w:rPr>
        <w:t>XXX</w:t>
      </w:r>
      <w:r w:rsidRPr="00C952E8">
        <w:rPr>
          <w:sz w:val="24"/>
        </w:rPr>
        <w:t xml:space="preserve"> Library Director </w:t>
      </w:r>
      <w:r w:rsidRPr="00C952E8">
        <w:rPr>
          <w:color w:val="00B0F0"/>
          <w:sz w:val="24"/>
        </w:rPr>
        <w:t>F</w:t>
      </w:r>
      <w:r w:rsidR="00BA7201" w:rsidRPr="00C952E8">
        <w:rPr>
          <w:color w:val="00B0F0"/>
          <w:sz w:val="24"/>
        </w:rPr>
        <w:t>irst</w:t>
      </w:r>
      <w:r w:rsidRPr="00C952E8">
        <w:rPr>
          <w:sz w:val="24"/>
        </w:rPr>
        <w:t xml:space="preserve"> </w:t>
      </w:r>
      <w:r w:rsidRPr="00C952E8">
        <w:rPr>
          <w:color w:val="00B0F0"/>
          <w:sz w:val="24"/>
        </w:rPr>
        <w:t>L</w:t>
      </w:r>
      <w:r w:rsidR="00BA7201" w:rsidRPr="00C952E8">
        <w:rPr>
          <w:color w:val="00B0F0"/>
          <w:sz w:val="24"/>
        </w:rPr>
        <w:t>ast</w:t>
      </w:r>
      <w:r w:rsidRPr="00C952E8">
        <w:rPr>
          <w:color w:val="00B0F0"/>
          <w:sz w:val="24"/>
        </w:rPr>
        <w:t xml:space="preserve"> N</w:t>
      </w:r>
      <w:r w:rsidR="00BA7201" w:rsidRPr="00C952E8">
        <w:rPr>
          <w:color w:val="00B0F0"/>
          <w:sz w:val="24"/>
        </w:rPr>
        <w:t>ame</w:t>
      </w:r>
      <w:r w:rsidRPr="00C952E8">
        <w:rPr>
          <w:sz w:val="24"/>
        </w:rPr>
        <w:t xml:space="preserve"> said, “We are excited to participate in Idaho Family Reading Week because it </w:t>
      </w:r>
      <w:r w:rsidR="007860C1" w:rsidRPr="00C952E8">
        <w:rPr>
          <w:sz w:val="24"/>
        </w:rPr>
        <w:t xml:space="preserve">reminds </w:t>
      </w:r>
      <w:r w:rsidRPr="00C952E8">
        <w:rPr>
          <w:sz w:val="24"/>
        </w:rPr>
        <w:t xml:space="preserve">parents, grandparents, and </w:t>
      </w:r>
      <w:r w:rsidR="00115F8C" w:rsidRPr="00C952E8">
        <w:rPr>
          <w:sz w:val="24"/>
        </w:rPr>
        <w:t xml:space="preserve">all </w:t>
      </w:r>
      <w:r w:rsidRPr="00C952E8">
        <w:rPr>
          <w:sz w:val="24"/>
        </w:rPr>
        <w:t>caregivers</w:t>
      </w:r>
      <w:r w:rsidR="00115F8C" w:rsidRPr="00C952E8">
        <w:rPr>
          <w:sz w:val="24"/>
        </w:rPr>
        <w:t xml:space="preserve"> of the importance of reading with, or to, the child in their life.</w:t>
      </w:r>
      <w:r w:rsidR="001C5A1F" w:rsidRPr="00C952E8">
        <w:rPr>
          <w:sz w:val="24"/>
        </w:rPr>
        <w:t xml:space="preserve"> Reading is the foundation of a youngster’s entire education.</w:t>
      </w:r>
      <w:r w:rsidR="00115F8C" w:rsidRPr="00C952E8">
        <w:rPr>
          <w:sz w:val="24"/>
        </w:rPr>
        <w:t xml:space="preserve">”  </w:t>
      </w:r>
      <w:r w:rsidR="00115F8C" w:rsidRPr="00C952E8">
        <w:rPr>
          <w:color w:val="00B0F0"/>
          <w:sz w:val="24"/>
        </w:rPr>
        <w:t>L</w:t>
      </w:r>
      <w:r w:rsidR="00BA7201" w:rsidRPr="00C952E8">
        <w:rPr>
          <w:color w:val="00B0F0"/>
          <w:sz w:val="24"/>
        </w:rPr>
        <w:t>ast Name</w:t>
      </w:r>
      <w:r w:rsidR="00BA7201" w:rsidRPr="00C952E8">
        <w:rPr>
          <w:sz w:val="24"/>
        </w:rPr>
        <w:t xml:space="preserve"> </w:t>
      </w:r>
      <w:r w:rsidR="00115F8C" w:rsidRPr="00C952E8">
        <w:rPr>
          <w:sz w:val="24"/>
        </w:rPr>
        <w:t>added, “And it’s never too early to start reading -- and re-reading -- to your little one.</w:t>
      </w:r>
      <w:r w:rsidRPr="00C952E8">
        <w:rPr>
          <w:sz w:val="24"/>
        </w:rPr>
        <w:t xml:space="preserve"> </w:t>
      </w:r>
      <w:r w:rsidR="00115F8C" w:rsidRPr="00C952E8">
        <w:rPr>
          <w:sz w:val="24"/>
        </w:rPr>
        <w:t>Children need repetition for information to be stored in their long-term memories.”</w:t>
      </w:r>
    </w:p>
    <w:p w:rsidR="00C857B7" w:rsidRPr="00C952E8" w:rsidRDefault="00C857B7" w:rsidP="00DA162D">
      <w:pPr>
        <w:pStyle w:val="NoSpacing"/>
        <w:rPr>
          <w:sz w:val="24"/>
        </w:rPr>
      </w:pPr>
    </w:p>
    <w:p w:rsidR="0038482C" w:rsidRPr="00C952E8" w:rsidRDefault="00903198" w:rsidP="00DA162D">
      <w:pPr>
        <w:pStyle w:val="NoSpacing"/>
        <w:rPr>
          <w:sz w:val="24"/>
        </w:rPr>
      </w:pPr>
      <w:r>
        <w:rPr>
          <w:sz w:val="24"/>
        </w:rPr>
        <w:t>Whether it</w:t>
      </w:r>
      <w:r w:rsidR="00E01F27">
        <w:rPr>
          <w:sz w:val="24"/>
        </w:rPr>
        <w:t>’</w:t>
      </w:r>
      <w:bookmarkStart w:id="0" w:name="_GoBack"/>
      <w:bookmarkEnd w:id="0"/>
      <w:r>
        <w:rPr>
          <w:sz w:val="24"/>
        </w:rPr>
        <w:t>s f</w:t>
      </w:r>
      <w:r w:rsidR="0038482C" w:rsidRPr="00C952E8">
        <w:rPr>
          <w:sz w:val="24"/>
        </w:rPr>
        <w:t>olktales</w:t>
      </w:r>
      <w:r>
        <w:rPr>
          <w:sz w:val="24"/>
        </w:rPr>
        <w:t xml:space="preserve"> or </w:t>
      </w:r>
      <w:r w:rsidR="00C857B7" w:rsidRPr="00C952E8">
        <w:rPr>
          <w:sz w:val="24"/>
        </w:rPr>
        <w:t xml:space="preserve">fairytales, families will enjoy a magical week of </w:t>
      </w:r>
      <w:r w:rsidR="00EF11B3" w:rsidRPr="00C952E8">
        <w:rPr>
          <w:sz w:val="24"/>
        </w:rPr>
        <w:t>reading and special activities at their library during Idaho Family Reading Week</w:t>
      </w:r>
      <w:r w:rsidR="00DB15B2" w:rsidRPr="00C952E8">
        <w:rPr>
          <w:sz w:val="24"/>
        </w:rPr>
        <w:t xml:space="preserve">. </w:t>
      </w:r>
    </w:p>
    <w:p w:rsidR="001111F5" w:rsidRPr="00C952E8" w:rsidRDefault="001111F5" w:rsidP="00DA162D">
      <w:pPr>
        <w:pStyle w:val="NoSpacing"/>
        <w:rPr>
          <w:sz w:val="24"/>
        </w:rPr>
      </w:pPr>
    </w:p>
    <w:p w:rsidR="00366D25" w:rsidRPr="00C952E8" w:rsidRDefault="008C1FA1" w:rsidP="00DA162D">
      <w:pPr>
        <w:pStyle w:val="NoSpacing"/>
        <w:rPr>
          <w:sz w:val="24"/>
        </w:rPr>
      </w:pPr>
      <w:r w:rsidRPr="00C952E8">
        <w:rPr>
          <w:sz w:val="24"/>
        </w:rPr>
        <w:t xml:space="preserve">State Librarian Ann Joslin </w:t>
      </w:r>
      <w:r w:rsidR="001111F5" w:rsidRPr="00C952E8">
        <w:rPr>
          <w:sz w:val="24"/>
        </w:rPr>
        <w:t>said, “</w:t>
      </w:r>
      <w:r w:rsidR="004F0C67" w:rsidRPr="00C952E8">
        <w:rPr>
          <w:sz w:val="24"/>
        </w:rPr>
        <w:t xml:space="preserve">Not only does </w:t>
      </w:r>
      <w:r w:rsidR="0074142E" w:rsidRPr="00C952E8">
        <w:rPr>
          <w:sz w:val="24"/>
        </w:rPr>
        <w:t xml:space="preserve">Idaho </w:t>
      </w:r>
      <w:r w:rsidR="00366D25" w:rsidRPr="00C952E8">
        <w:rPr>
          <w:sz w:val="24"/>
        </w:rPr>
        <w:t xml:space="preserve">Family </w:t>
      </w:r>
      <w:r w:rsidR="0074142E" w:rsidRPr="00C952E8">
        <w:rPr>
          <w:sz w:val="24"/>
        </w:rPr>
        <w:t>R</w:t>
      </w:r>
      <w:r w:rsidR="00366D25" w:rsidRPr="00C952E8">
        <w:rPr>
          <w:sz w:val="24"/>
        </w:rPr>
        <w:t xml:space="preserve">eading </w:t>
      </w:r>
      <w:r w:rsidR="0074142E" w:rsidRPr="00C952E8">
        <w:rPr>
          <w:sz w:val="24"/>
        </w:rPr>
        <w:t>W</w:t>
      </w:r>
      <w:r w:rsidR="00366D25" w:rsidRPr="00C952E8">
        <w:rPr>
          <w:sz w:val="24"/>
        </w:rPr>
        <w:t xml:space="preserve">eek </w:t>
      </w:r>
      <w:r w:rsidR="004F0C67" w:rsidRPr="00C952E8">
        <w:rPr>
          <w:sz w:val="24"/>
        </w:rPr>
        <w:t xml:space="preserve">celebrate families and the importance of reading together, but it is </w:t>
      </w:r>
      <w:r w:rsidR="0074142E" w:rsidRPr="00C952E8">
        <w:rPr>
          <w:sz w:val="24"/>
        </w:rPr>
        <w:t xml:space="preserve">also a chance for </w:t>
      </w:r>
      <w:r w:rsidR="00CE714E" w:rsidRPr="00C952E8">
        <w:rPr>
          <w:sz w:val="24"/>
        </w:rPr>
        <w:t xml:space="preserve">Idahoans of all ages to explore or rediscover everything their local library has to offer. From </w:t>
      </w:r>
      <w:proofErr w:type="spellStart"/>
      <w:r w:rsidR="00CE714E" w:rsidRPr="00C952E8">
        <w:rPr>
          <w:sz w:val="24"/>
        </w:rPr>
        <w:t>storytimes</w:t>
      </w:r>
      <w:proofErr w:type="spellEnd"/>
      <w:r w:rsidR="00CE714E" w:rsidRPr="00C952E8">
        <w:rPr>
          <w:sz w:val="24"/>
        </w:rPr>
        <w:t xml:space="preserve"> and Makerspaces, to databases and DVDs, today’s library </w:t>
      </w:r>
      <w:r w:rsidR="0074142E" w:rsidRPr="00C952E8">
        <w:rPr>
          <w:sz w:val="24"/>
        </w:rPr>
        <w:t>has learning, innovation, and engagement opportunities for all.”</w:t>
      </w:r>
    </w:p>
    <w:p w:rsidR="00C44B29" w:rsidRPr="00C952E8" w:rsidRDefault="00C44B29" w:rsidP="00DA162D">
      <w:pPr>
        <w:pStyle w:val="NoSpacing"/>
        <w:rPr>
          <w:sz w:val="24"/>
        </w:rPr>
      </w:pPr>
    </w:p>
    <w:p w:rsidR="00903198" w:rsidRDefault="00903198" w:rsidP="00DA162D">
      <w:pPr>
        <w:pStyle w:val="NoSpacing"/>
        <w:rPr>
          <w:sz w:val="24"/>
        </w:rPr>
      </w:pPr>
      <w:r>
        <w:rPr>
          <w:sz w:val="24"/>
        </w:rPr>
        <w:t xml:space="preserve">Idaho Family Reading Week is sponsored by the Idaho Commission for Libraries’ Read to Me program and supported by libraries across Idaho.  </w:t>
      </w:r>
    </w:p>
    <w:p w:rsidR="00903198" w:rsidRDefault="00903198" w:rsidP="00DA162D">
      <w:pPr>
        <w:pStyle w:val="NoSpacing"/>
        <w:rPr>
          <w:sz w:val="24"/>
        </w:rPr>
      </w:pPr>
    </w:p>
    <w:p w:rsidR="00C44B29" w:rsidRPr="00AF329C" w:rsidRDefault="00C44B29" w:rsidP="00DA162D">
      <w:pPr>
        <w:pStyle w:val="NoSpacing"/>
        <w:rPr>
          <w:sz w:val="24"/>
        </w:rPr>
      </w:pPr>
      <w:r w:rsidRPr="00C952E8">
        <w:rPr>
          <w:sz w:val="24"/>
        </w:rPr>
        <w:t xml:space="preserve">For more information, visit:  </w:t>
      </w:r>
      <w:hyperlink r:id="rId8" w:history="1">
        <w:r w:rsidRPr="00C952E8">
          <w:rPr>
            <w:rStyle w:val="Hyperlink"/>
            <w:sz w:val="24"/>
          </w:rPr>
          <w:t>http://libraries.idaho.gov/landing/idaho-family-reading-week</w:t>
        </w:r>
      </w:hyperlink>
      <w:r w:rsidR="00AF329C">
        <w:rPr>
          <w:rStyle w:val="Hyperlink"/>
          <w:color w:val="auto"/>
          <w:sz w:val="24"/>
          <w:u w:val="none"/>
        </w:rPr>
        <w:t>.</w:t>
      </w:r>
    </w:p>
    <w:p w:rsidR="00A44A45" w:rsidRPr="00C952E8" w:rsidRDefault="006D64AC" w:rsidP="00C44B29">
      <w:pPr>
        <w:pStyle w:val="NoSpacing"/>
        <w:jc w:val="center"/>
        <w:rPr>
          <w:sz w:val="24"/>
        </w:rPr>
      </w:pPr>
      <w:r w:rsidRPr="00C952E8">
        <w:rPr>
          <w:b/>
          <w:sz w:val="24"/>
        </w:rPr>
        <w:t>--###--</w:t>
      </w:r>
    </w:p>
    <w:p w:rsidR="00CC412C" w:rsidRDefault="00CC412C" w:rsidP="000539FC">
      <w:pPr>
        <w:pStyle w:val="NoSpacing"/>
        <w:jc w:val="center"/>
        <w:rPr>
          <w:szCs w:val="22"/>
        </w:rPr>
      </w:pPr>
    </w:p>
    <w:p w:rsidR="009E70D8" w:rsidRDefault="009E70D8" w:rsidP="00DA162D">
      <w:pPr>
        <w:pStyle w:val="NoSpacing"/>
        <w:rPr>
          <w:szCs w:val="22"/>
        </w:rPr>
      </w:pPr>
    </w:p>
    <w:sectPr w:rsidR="009E70D8" w:rsidSect="004F79C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8" w:right="1008" w:bottom="288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D1" w:rsidRDefault="002712D1" w:rsidP="00900D41">
      <w:pPr>
        <w:spacing w:after="0" w:line="240" w:lineRule="auto"/>
      </w:pPr>
      <w:r>
        <w:separator/>
      </w:r>
    </w:p>
  </w:endnote>
  <w:endnote w:type="continuationSeparator" w:id="0">
    <w:p w:rsidR="002712D1" w:rsidRDefault="002712D1" w:rsidP="0090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04196"/>
      <w:docPartObj>
        <w:docPartGallery w:val="Page Numbers (Bottom of Page)"/>
        <w:docPartUnique/>
      </w:docPartObj>
    </w:sdtPr>
    <w:sdtEndPr/>
    <w:sdtContent>
      <w:p w:rsidR="002712D1" w:rsidRDefault="002712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E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12D1" w:rsidRDefault="00271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D1" w:rsidRPr="00501464" w:rsidRDefault="00536126" w:rsidP="00E743CE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1445895</wp:posOffset>
              </wp:positionH>
              <wp:positionV relativeFrom="page">
                <wp:posOffset>9048750</wp:posOffset>
              </wp:positionV>
              <wp:extent cx="4314825" cy="514350"/>
              <wp:effectExtent l="0" t="0" r="952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2D1" w:rsidRPr="00C952E8" w:rsidRDefault="00D93A94" w:rsidP="00A07F1F">
                          <w:pPr>
                            <w:rPr>
                              <w:b/>
                            </w:rPr>
                          </w:pPr>
                          <w:r w:rsidRPr="00C952E8">
                            <w:rPr>
                              <w:b/>
                              <w:color w:val="AB6B1D"/>
                            </w:rPr>
                            <w:t>Idaho Family Reading Week</w:t>
                          </w:r>
                          <w:r w:rsidRPr="00C952E8"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 w:rsidR="00A07F1F" w:rsidRPr="00C952E8">
                            <w:rPr>
                              <w:b/>
                            </w:rPr>
                            <w:t>is sponsored by the Idaho Commission for Libraries</w:t>
                          </w:r>
                          <w:r w:rsidRPr="00C952E8">
                            <w:rPr>
                              <w:b/>
                            </w:rPr>
                            <w:t xml:space="preserve">’ </w:t>
                          </w:r>
                          <w:r w:rsidRPr="00C952E8">
                            <w:rPr>
                              <w:b/>
                              <w:color w:val="FF0000"/>
                            </w:rPr>
                            <w:t>Read to Me</w:t>
                          </w:r>
                          <w:r w:rsidRPr="00C952E8">
                            <w:rPr>
                              <w:b/>
                            </w:rPr>
                            <w:t xml:space="preserve"> program and supported by libraries across Idaho.</w:t>
                          </w:r>
                          <w:r w:rsidR="00A07F1F" w:rsidRPr="00C952E8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85pt;margin-top:712.5pt;width:339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H+VhgIAABY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" stroked="f">
              <v:textbox>
                <w:txbxContent>
                  <w:p w:rsidR="002712D1" w:rsidRPr="00C952E8" w:rsidRDefault="00D93A94" w:rsidP="00A07F1F">
                    <w:pPr>
                      <w:rPr>
                        <w:b/>
                      </w:rPr>
                    </w:pPr>
                    <w:r w:rsidRPr="00C952E8">
                      <w:rPr>
                        <w:b/>
                        <w:color w:val="AB6B1D"/>
                      </w:rPr>
                      <w:t>Idaho Family Reading Week</w:t>
                    </w:r>
                    <w:r w:rsidRPr="00C952E8">
                      <w:rPr>
                        <w:b/>
                        <w:color w:val="FF0000"/>
                      </w:rPr>
                      <w:t xml:space="preserve"> </w:t>
                    </w:r>
                    <w:r w:rsidR="00A07F1F" w:rsidRPr="00C952E8">
                      <w:rPr>
                        <w:b/>
                      </w:rPr>
                      <w:t>is sponsored by the Idaho Commission for Libraries</w:t>
                    </w:r>
                    <w:r w:rsidRPr="00C952E8">
                      <w:rPr>
                        <w:b/>
                      </w:rPr>
                      <w:t xml:space="preserve">’ </w:t>
                    </w:r>
                    <w:r w:rsidRPr="00C952E8">
                      <w:rPr>
                        <w:b/>
                        <w:color w:val="FF0000"/>
                      </w:rPr>
                      <w:t>Read to Me</w:t>
                    </w:r>
                    <w:r w:rsidRPr="00C952E8">
                      <w:rPr>
                        <w:b/>
                      </w:rPr>
                      <w:t xml:space="preserve"> program and supported by libraries across Idaho.</w:t>
                    </w:r>
                    <w:r w:rsidR="00A07F1F" w:rsidRPr="00C952E8"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1720FB41" wp14:editId="67539DFD">
          <wp:simplePos x="0" y="0"/>
          <wp:positionH relativeFrom="column">
            <wp:posOffset>-92075</wp:posOffset>
          </wp:positionH>
          <wp:positionV relativeFrom="paragraph">
            <wp:posOffset>48260</wp:posOffset>
          </wp:positionV>
          <wp:extent cx="1398270" cy="369570"/>
          <wp:effectExtent l="0" t="0" r="0" b="0"/>
          <wp:wrapSquare wrapText="bothSides"/>
          <wp:docPr id="26" name="Picture 5" descr="ICFL logo_small_rec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FL logo_small_rec_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827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-28575</wp:posOffset>
              </wp:positionV>
              <wp:extent cx="66389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44974C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-2.25pt" to="518.8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" strokecolor="black [3213]"/>
          </w:pict>
        </mc:Fallback>
      </mc:AlternateContent>
    </w:r>
    <w:r w:rsidR="00D93A94">
      <w:tab/>
    </w:r>
    <w:r w:rsidR="00A40AA5">
      <w:rPr>
        <w:noProof/>
      </w:rPr>
      <w:drawing>
        <wp:inline distT="0" distB="0" distL="0" distR="0">
          <wp:extent cx="398108" cy="7429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tome_red_tra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175" cy="791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D1" w:rsidRDefault="002712D1" w:rsidP="00900D41">
      <w:pPr>
        <w:spacing w:after="0" w:line="240" w:lineRule="auto"/>
      </w:pPr>
      <w:r>
        <w:separator/>
      </w:r>
    </w:p>
  </w:footnote>
  <w:footnote w:type="continuationSeparator" w:id="0">
    <w:p w:rsidR="002712D1" w:rsidRDefault="002712D1" w:rsidP="0090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D1" w:rsidRDefault="002712D1">
    <w:pPr>
      <w:pStyle w:val="Header"/>
    </w:pPr>
    <w:r>
      <w:rPr>
        <w:noProof/>
      </w:rPr>
      <w:drawing>
        <wp:inline distT="0" distB="0" distL="0" distR="0">
          <wp:extent cx="1895475" cy="457200"/>
          <wp:effectExtent l="19050" t="0" r="9525" b="0"/>
          <wp:docPr id="25" name="Picture 25" descr="C:\Users\Sassy McGee\Desktop\ICL letterhead_2nd shee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ssy McGee\Desktop\ICL letterhead_2nd sheet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12D1" w:rsidRDefault="00271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1A" w:rsidRDefault="00FE641A" w:rsidP="001B2925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1979736" cy="562768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lltale-wo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282" cy="574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641A" w:rsidRDefault="00FE641A" w:rsidP="001B2925">
    <w:pPr>
      <w:pStyle w:val="Header"/>
      <w:jc w:val="center"/>
      <w:rPr>
        <w:sz w:val="24"/>
        <w:szCs w:val="24"/>
      </w:rPr>
    </w:pPr>
  </w:p>
  <w:p w:rsidR="002712D1" w:rsidRDefault="001B2925" w:rsidP="00C033DD">
    <w:pPr>
      <w:pStyle w:val="Header"/>
      <w:jc w:val="center"/>
    </w:pPr>
    <w:r w:rsidRPr="00525FE0">
      <w:rPr>
        <w:color w:val="00B0F0"/>
        <w:sz w:val="24"/>
        <w:szCs w:val="24"/>
      </w:rPr>
      <w:t>INSERT LIBRARY’S LOGO</w:t>
    </w:r>
    <w:r w:rsidR="00932B5F">
      <w:rPr>
        <w:sz w:val="24"/>
        <w:szCs w:val="24"/>
      </w:rPr>
      <w:t xml:space="preserve"> </w:t>
    </w:r>
    <w:r w:rsidR="00932B5F">
      <w:rPr>
        <w:sz w:val="18"/>
        <w:szCs w:val="18"/>
      </w:rPr>
      <w:t>(insert tab</w:t>
    </w:r>
    <w:r w:rsidR="003550CF">
      <w:rPr>
        <w:sz w:val="18"/>
        <w:szCs w:val="18"/>
      </w:rPr>
      <w:t>/header/</w:t>
    </w:r>
    <w:r w:rsidR="00932B5F">
      <w:rPr>
        <w:sz w:val="18"/>
        <w:szCs w:val="18"/>
      </w:rPr>
      <w:t>edit header)</w:t>
    </w:r>
  </w:p>
  <w:p w:rsidR="002712D1" w:rsidRDefault="00271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781"/>
    <w:multiLevelType w:val="hybridMultilevel"/>
    <w:tmpl w:val="F9B2C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5C3C"/>
    <w:multiLevelType w:val="hybridMultilevel"/>
    <w:tmpl w:val="1E0C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01237"/>
    <w:multiLevelType w:val="hybridMultilevel"/>
    <w:tmpl w:val="D9A0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41"/>
    <w:rsid w:val="000067FF"/>
    <w:rsid w:val="00015201"/>
    <w:rsid w:val="00027E6D"/>
    <w:rsid w:val="000340F9"/>
    <w:rsid w:val="00053353"/>
    <w:rsid w:val="00053800"/>
    <w:rsid w:val="000539FC"/>
    <w:rsid w:val="000565A7"/>
    <w:rsid w:val="00063170"/>
    <w:rsid w:val="000746F9"/>
    <w:rsid w:val="000825DC"/>
    <w:rsid w:val="000B5316"/>
    <w:rsid w:val="000B534C"/>
    <w:rsid w:val="000C1FAC"/>
    <w:rsid w:val="000C2F87"/>
    <w:rsid w:val="000C3CB6"/>
    <w:rsid w:val="000C45C0"/>
    <w:rsid w:val="000C71AD"/>
    <w:rsid w:val="000C7B08"/>
    <w:rsid w:val="000D7C26"/>
    <w:rsid w:val="000E1DB2"/>
    <w:rsid w:val="000F0C37"/>
    <w:rsid w:val="000F6447"/>
    <w:rsid w:val="000F747D"/>
    <w:rsid w:val="001011B6"/>
    <w:rsid w:val="001046DB"/>
    <w:rsid w:val="00106704"/>
    <w:rsid w:val="001111F5"/>
    <w:rsid w:val="00113430"/>
    <w:rsid w:val="00115F8C"/>
    <w:rsid w:val="00117E9B"/>
    <w:rsid w:val="00121777"/>
    <w:rsid w:val="00131851"/>
    <w:rsid w:val="00134315"/>
    <w:rsid w:val="00135214"/>
    <w:rsid w:val="001433DA"/>
    <w:rsid w:val="0014433B"/>
    <w:rsid w:val="00151530"/>
    <w:rsid w:val="001531E0"/>
    <w:rsid w:val="001718E9"/>
    <w:rsid w:val="00177EBC"/>
    <w:rsid w:val="00186FA2"/>
    <w:rsid w:val="00190FCB"/>
    <w:rsid w:val="001913F9"/>
    <w:rsid w:val="001A7F59"/>
    <w:rsid w:val="001B1FD3"/>
    <w:rsid w:val="001B2925"/>
    <w:rsid w:val="001C5A1F"/>
    <w:rsid w:val="001D6A37"/>
    <w:rsid w:val="001F0AD2"/>
    <w:rsid w:val="001F2AF8"/>
    <w:rsid w:val="0023387A"/>
    <w:rsid w:val="0023654F"/>
    <w:rsid w:val="002514E8"/>
    <w:rsid w:val="002646D8"/>
    <w:rsid w:val="002648F0"/>
    <w:rsid w:val="00266608"/>
    <w:rsid w:val="002712D1"/>
    <w:rsid w:val="002720DC"/>
    <w:rsid w:val="002768AB"/>
    <w:rsid w:val="0029265B"/>
    <w:rsid w:val="002955C2"/>
    <w:rsid w:val="002A1B93"/>
    <w:rsid w:val="002B1DD4"/>
    <w:rsid w:val="002D41B6"/>
    <w:rsid w:val="002D7C93"/>
    <w:rsid w:val="002E3BD5"/>
    <w:rsid w:val="002E75F7"/>
    <w:rsid w:val="002F4BCE"/>
    <w:rsid w:val="002F796C"/>
    <w:rsid w:val="00311C93"/>
    <w:rsid w:val="00323D33"/>
    <w:rsid w:val="003318DE"/>
    <w:rsid w:val="00331E70"/>
    <w:rsid w:val="003340E2"/>
    <w:rsid w:val="003474DD"/>
    <w:rsid w:val="003524C8"/>
    <w:rsid w:val="003550CF"/>
    <w:rsid w:val="00366D25"/>
    <w:rsid w:val="00370D1D"/>
    <w:rsid w:val="00382A10"/>
    <w:rsid w:val="0038482C"/>
    <w:rsid w:val="003A2F56"/>
    <w:rsid w:val="003A7AD6"/>
    <w:rsid w:val="003D25C3"/>
    <w:rsid w:val="003D48FC"/>
    <w:rsid w:val="003E0E7D"/>
    <w:rsid w:val="003E526A"/>
    <w:rsid w:val="003F0E33"/>
    <w:rsid w:val="004033B6"/>
    <w:rsid w:val="004277EB"/>
    <w:rsid w:val="004321C2"/>
    <w:rsid w:val="00470CE8"/>
    <w:rsid w:val="00474B3A"/>
    <w:rsid w:val="00483BA7"/>
    <w:rsid w:val="0048568E"/>
    <w:rsid w:val="004A5E84"/>
    <w:rsid w:val="004A6CAD"/>
    <w:rsid w:val="004B7559"/>
    <w:rsid w:val="004C6197"/>
    <w:rsid w:val="004E3CFD"/>
    <w:rsid w:val="004E66CA"/>
    <w:rsid w:val="004F0C67"/>
    <w:rsid w:val="004F79C7"/>
    <w:rsid w:val="00501464"/>
    <w:rsid w:val="0051640B"/>
    <w:rsid w:val="00524247"/>
    <w:rsid w:val="00525FE0"/>
    <w:rsid w:val="0053460A"/>
    <w:rsid w:val="00534BF3"/>
    <w:rsid w:val="00536126"/>
    <w:rsid w:val="00553FA4"/>
    <w:rsid w:val="005755E8"/>
    <w:rsid w:val="00582289"/>
    <w:rsid w:val="0058469B"/>
    <w:rsid w:val="00586E07"/>
    <w:rsid w:val="005944B6"/>
    <w:rsid w:val="005A286E"/>
    <w:rsid w:val="005A48BD"/>
    <w:rsid w:val="005A6A30"/>
    <w:rsid w:val="005B1F28"/>
    <w:rsid w:val="005B44C7"/>
    <w:rsid w:val="005B7A76"/>
    <w:rsid w:val="005C105F"/>
    <w:rsid w:val="005D1AF5"/>
    <w:rsid w:val="005F3541"/>
    <w:rsid w:val="005F75F2"/>
    <w:rsid w:val="006063F7"/>
    <w:rsid w:val="00611748"/>
    <w:rsid w:val="00615532"/>
    <w:rsid w:val="00623DEB"/>
    <w:rsid w:val="006449C0"/>
    <w:rsid w:val="006449EE"/>
    <w:rsid w:val="00650751"/>
    <w:rsid w:val="006931D1"/>
    <w:rsid w:val="0069489A"/>
    <w:rsid w:val="00694DA0"/>
    <w:rsid w:val="006B06F0"/>
    <w:rsid w:val="006C095C"/>
    <w:rsid w:val="006D2193"/>
    <w:rsid w:val="006D64AC"/>
    <w:rsid w:val="006E61B0"/>
    <w:rsid w:val="007040A4"/>
    <w:rsid w:val="007163AD"/>
    <w:rsid w:val="00726A6F"/>
    <w:rsid w:val="0074142E"/>
    <w:rsid w:val="007427C7"/>
    <w:rsid w:val="00750462"/>
    <w:rsid w:val="00762051"/>
    <w:rsid w:val="007666E1"/>
    <w:rsid w:val="00773E83"/>
    <w:rsid w:val="007860C1"/>
    <w:rsid w:val="00797366"/>
    <w:rsid w:val="007A3DC0"/>
    <w:rsid w:val="007A4045"/>
    <w:rsid w:val="007B1910"/>
    <w:rsid w:val="007C0CE7"/>
    <w:rsid w:val="007D34C2"/>
    <w:rsid w:val="007D75C3"/>
    <w:rsid w:val="007E0C56"/>
    <w:rsid w:val="007E43C6"/>
    <w:rsid w:val="007F2CB2"/>
    <w:rsid w:val="007F310A"/>
    <w:rsid w:val="008026E6"/>
    <w:rsid w:val="00822128"/>
    <w:rsid w:val="00835387"/>
    <w:rsid w:val="00835EBB"/>
    <w:rsid w:val="00837BD3"/>
    <w:rsid w:val="008418C0"/>
    <w:rsid w:val="00846318"/>
    <w:rsid w:val="008637BA"/>
    <w:rsid w:val="008824B8"/>
    <w:rsid w:val="00884C3B"/>
    <w:rsid w:val="00884FA8"/>
    <w:rsid w:val="008929FA"/>
    <w:rsid w:val="00896572"/>
    <w:rsid w:val="008A6C5C"/>
    <w:rsid w:val="008A6EF3"/>
    <w:rsid w:val="008B440B"/>
    <w:rsid w:val="008C07F9"/>
    <w:rsid w:val="008C1FA1"/>
    <w:rsid w:val="008C4085"/>
    <w:rsid w:val="008C40A5"/>
    <w:rsid w:val="008F0724"/>
    <w:rsid w:val="008F4F64"/>
    <w:rsid w:val="008F79C6"/>
    <w:rsid w:val="00900D41"/>
    <w:rsid w:val="00903198"/>
    <w:rsid w:val="00917745"/>
    <w:rsid w:val="009306FD"/>
    <w:rsid w:val="00930C47"/>
    <w:rsid w:val="00932B5F"/>
    <w:rsid w:val="00932CA3"/>
    <w:rsid w:val="009472F2"/>
    <w:rsid w:val="00952D48"/>
    <w:rsid w:val="00952F7B"/>
    <w:rsid w:val="009650B7"/>
    <w:rsid w:val="00967430"/>
    <w:rsid w:val="00975853"/>
    <w:rsid w:val="009935F5"/>
    <w:rsid w:val="009972C6"/>
    <w:rsid w:val="009A18DF"/>
    <w:rsid w:val="009A3273"/>
    <w:rsid w:val="009A5DDD"/>
    <w:rsid w:val="009B5710"/>
    <w:rsid w:val="009C2266"/>
    <w:rsid w:val="009C529F"/>
    <w:rsid w:val="009D1BAA"/>
    <w:rsid w:val="009E39B2"/>
    <w:rsid w:val="009E6C9A"/>
    <w:rsid w:val="009E70D8"/>
    <w:rsid w:val="009F24C1"/>
    <w:rsid w:val="009F532F"/>
    <w:rsid w:val="00A07F1F"/>
    <w:rsid w:val="00A10373"/>
    <w:rsid w:val="00A110BC"/>
    <w:rsid w:val="00A15C3C"/>
    <w:rsid w:val="00A31ED8"/>
    <w:rsid w:val="00A35FB6"/>
    <w:rsid w:val="00A40AA5"/>
    <w:rsid w:val="00A44A45"/>
    <w:rsid w:val="00A510E8"/>
    <w:rsid w:val="00A57937"/>
    <w:rsid w:val="00A752D3"/>
    <w:rsid w:val="00A907C9"/>
    <w:rsid w:val="00A907D0"/>
    <w:rsid w:val="00A916F8"/>
    <w:rsid w:val="00A95FE2"/>
    <w:rsid w:val="00A9794A"/>
    <w:rsid w:val="00AF025C"/>
    <w:rsid w:val="00AF329C"/>
    <w:rsid w:val="00AF6F9E"/>
    <w:rsid w:val="00B001CE"/>
    <w:rsid w:val="00B06BF8"/>
    <w:rsid w:val="00B11D7F"/>
    <w:rsid w:val="00B128FC"/>
    <w:rsid w:val="00B136A7"/>
    <w:rsid w:val="00B20A16"/>
    <w:rsid w:val="00B216AD"/>
    <w:rsid w:val="00B250F9"/>
    <w:rsid w:val="00B27B56"/>
    <w:rsid w:val="00B53A76"/>
    <w:rsid w:val="00B63D1B"/>
    <w:rsid w:val="00B81495"/>
    <w:rsid w:val="00B81FD2"/>
    <w:rsid w:val="00BA0004"/>
    <w:rsid w:val="00BA14EE"/>
    <w:rsid w:val="00BA309E"/>
    <w:rsid w:val="00BA7201"/>
    <w:rsid w:val="00BB56AE"/>
    <w:rsid w:val="00BB6E04"/>
    <w:rsid w:val="00BC5245"/>
    <w:rsid w:val="00BD74EB"/>
    <w:rsid w:val="00BE742B"/>
    <w:rsid w:val="00BF26C9"/>
    <w:rsid w:val="00C033DD"/>
    <w:rsid w:val="00C0617C"/>
    <w:rsid w:val="00C11870"/>
    <w:rsid w:val="00C12682"/>
    <w:rsid w:val="00C16A54"/>
    <w:rsid w:val="00C23460"/>
    <w:rsid w:val="00C23BC4"/>
    <w:rsid w:val="00C266B9"/>
    <w:rsid w:val="00C30F2F"/>
    <w:rsid w:val="00C34327"/>
    <w:rsid w:val="00C411EC"/>
    <w:rsid w:val="00C44B29"/>
    <w:rsid w:val="00C5434F"/>
    <w:rsid w:val="00C74858"/>
    <w:rsid w:val="00C857B7"/>
    <w:rsid w:val="00C952E8"/>
    <w:rsid w:val="00CA1560"/>
    <w:rsid w:val="00CA387B"/>
    <w:rsid w:val="00CB6EF4"/>
    <w:rsid w:val="00CC1D6C"/>
    <w:rsid w:val="00CC412C"/>
    <w:rsid w:val="00CC4540"/>
    <w:rsid w:val="00CC724B"/>
    <w:rsid w:val="00CE151C"/>
    <w:rsid w:val="00CE6556"/>
    <w:rsid w:val="00CE6C4F"/>
    <w:rsid w:val="00CE714E"/>
    <w:rsid w:val="00CF6D87"/>
    <w:rsid w:val="00D05F00"/>
    <w:rsid w:val="00D115C9"/>
    <w:rsid w:val="00D27229"/>
    <w:rsid w:val="00D36201"/>
    <w:rsid w:val="00D46961"/>
    <w:rsid w:val="00D518C9"/>
    <w:rsid w:val="00D7409A"/>
    <w:rsid w:val="00D75A79"/>
    <w:rsid w:val="00D82C0C"/>
    <w:rsid w:val="00D84EB8"/>
    <w:rsid w:val="00D92605"/>
    <w:rsid w:val="00D92981"/>
    <w:rsid w:val="00D93A94"/>
    <w:rsid w:val="00DA162D"/>
    <w:rsid w:val="00DA614F"/>
    <w:rsid w:val="00DB15B2"/>
    <w:rsid w:val="00DD3AFD"/>
    <w:rsid w:val="00DD426C"/>
    <w:rsid w:val="00E01F27"/>
    <w:rsid w:val="00E1471D"/>
    <w:rsid w:val="00E276D5"/>
    <w:rsid w:val="00E31F05"/>
    <w:rsid w:val="00E43FE8"/>
    <w:rsid w:val="00E45261"/>
    <w:rsid w:val="00E52005"/>
    <w:rsid w:val="00E610DC"/>
    <w:rsid w:val="00E653CB"/>
    <w:rsid w:val="00E72EE0"/>
    <w:rsid w:val="00E73742"/>
    <w:rsid w:val="00E73F0F"/>
    <w:rsid w:val="00E743CE"/>
    <w:rsid w:val="00E80365"/>
    <w:rsid w:val="00E9221A"/>
    <w:rsid w:val="00EB3E8F"/>
    <w:rsid w:val="00EB5C30"/>
    <w:rsid w:val="00EC0D13"/>
    <w:rsid w:val="00EC74BD"/>
    <w:rsid w:val="00ED4B0C"/>
    <w:rsid w:val="00ED658A"/>
    <w:rsid w:val="00ED70C3"/>
    <w:rsid w:val="00EE36A8"/>
    <w:rsid w:val="00EE7819"/>
    <w:rsid w:val="00EF0E03"/>
    <w:rsid w:val="00EF11B3"/>
    <w:rsid w:val="00EF7C74"/>
    <w:rsid w:val="00F06C0D"/>
    <w:rsid w:val="00F20BCB"/>
    <w:rsid w:val="00F30B1D"/>
    <w:rsid w:val="00F30C25"/>
    <w:rsid w:val="00F47173"/>
    <w:rsid w:val="00F500FF"/>
    <w:rsid w:val="00F5291C"/>
    <w:rsid w:val="00F63F2F"/>
    <w:rsid w:val="00F666E0"/>
    <w:rsid w:val="00F70CCC"/>
    <w:rsid w:val="00F745F3"/>
    <w:rsid w:val="00F85E23"/>
    <w:rsid w:val="00F9050E"/>
    <w:rsid w:val="00F95DC8"/>
    <w:rsid w:val="00FA0758"/>
    <w:rsid w:val="00FA130F"/>
    <w:rsid w:val="00FB1EB9"/>
    <w:rsid w:val="00FB6690"/>
    <w:rsid w:val="00FC5434"/>
    <w:rsid w:val="00FD066A"/>
    <w:rsid w:val="00FD1AB9"/>
    <w:rsid w:val="00FD5134"/>
    <w:rsid w:val="00FE0E4E"/>
    <w:rsid w:val="00FE641A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86366C3"/>
  <w15:docId w15:val="{83F2EB19-A652-446D-85D9-9E777AC1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41"/>
  </w:style>
  <w:style w:type="paragraph" w:styleId="Footer">
    <w:name w:val="footer"/>
    <w:basedOn w:val="Normal"/>
    <w:link w:val="FooterChar"/>
    <w:uiPriority w:val="99"/>
    <w:unhideWhenUsed/>
    <w:rsid w:val="00900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41"/>
  </w:style>
  <w:style w:type="paragraph" w:styleId="BalloonText">
    <w:name w:val="Balloon Text"/>
    <w:basedOn w:val="Normal"/>
    <w:link w:val="BalloonTextChar"/>
    <w:uiPriority w:val="99"/>
    <w:semiHidden/>
    <w:unhideWhenUsed/>
    <w:rsid w:val="0090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D33"/>
    <w:rPr>
      <w:color w:val="0000FF"/>
      <w:u w:val="single"/>
    </w:rPr>
  </w:style>
  <w:style w:type="paragraph" w:styleId="NoSpacing">
    <w:name w:val="No Spacing"/>
    <w:uiPriority w:val="1"/>
    <w:qFormat/>
    <w:rsid w:val="00323D33"/>
    <w:pPr>
      <w:spacing w:after="0" w:line="240" w:lineRule="auto"/>
    </w:pPr>
    <w:rPr>
      <w:rFonts w:ascii="Calibri" w:eastAsia="Calibri" w:hAnsi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A916F8"/>
    <w:pPr>
      <w:ind w:left="720"/>
      <w:contextualSpacing/>
    </w:pPr>
  </w:style>
  <w:style w:type="table" w:styleId="TableGrid">
    <w:name w:val="Table Grid"/>
    <w:basedOn w:val="TableNormal"/>
    <w:uiPriority w:val="59"/>
    <w:rsid w:val="0099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C44B2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ies.idaho.gov/landing/idaho-family-reading-we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nie.standal@libraries.idaho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Bradshaw</dc:creator>
  <cp:lastModifiedBy>Donna Eggers</cp:lastModifiedBy>
  <cp:revision>3</cp:revision>
  <cp:lastPrinted>2017-08-17T14:17:00Z</cp:lastPrinted>
  <dcterms:created xsi:type="dcterms:W3CDTF">2017-08-23T19:04:00Z</dcterms:created>
  <dcterms:modified xsi:type="dcterms:W3CDTF">2017-11-06T14:07:00Z</dcterms:modified>
</cp:coreProperties>
</file>