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F93DE" w14:textId="3227DCAA" w:rsidR="000A5FA9" w:rsidRDefault="0A1B75BF" w:rsidP="40E6876C">
      <w:pPr>
        <w:rPr>
          <w:rFonts w:ascii="Calibri" w:eastAsia="Calibri" w:hAnsi="Calibri" w:cs="Calibri"/>
          <w:color w:val="00B0F0"/>
          <w:sz w:val="24"/>
          <w:szCs w:val="24"/>
        </w:rPr>
      </w:pPr>
      <w:r w:rsidRPr="40E6876C">
        <w:rPr>
          <w:rFonts w:ascii="Calibri" w:eastAsia="Calibri" w:hAnsi="Calibri" w:cs="Calibri"/>
          <w:color w:val="00B0F0"/>
          <w:sz w:val="24"/>
          <w:szCs w:val="24"/>
        </w:rPr>
        <w:t>library logo or name/address of library</w:t>
      </w:r>
    </w:p>
    <w:p w14:paraId="6CED87D9" w14:textId="02BF10C0" w:rsidR="40E6876C" w:rsidRDefault="40E6876C" w:rsidP="40E6876C">
      <w:pPr>
        <w:rPr>
          <w:rFonts w:ascii="Calibri" w:eastAsia="Calibri" w:hAnsi="Calibri" w:cs="Calibri"/>
          <w:b/>
          <w:bCs/>
          <w:sz w:val="24"/>
          <w:szCs w:val="24"/>
        </w:rPr>
      </w:pPr>
    </w:p>
    <w:p w14:paraId="1E866A61" w14:textId="289F8BF7" w:rsidR="0A1B75BF" w:rsidRDefault="0A1B75BF" w:rsidP="40E6876C">
      <w:pPr>
        <w:rPr>
          <w:rFonts w:ascii="Calibri" w:eastAsia="Calibri" w:hAnsi="Calibri" w:cs="Calibri"/>
          <w:b/>
          <w:bCs/>
          <w:sz w:val="24"/>
          <w:szCs w:val="24"/>
        </w:rPr>
      </w:pPr>
      <w:r w:rsidRPr="40E6876C">
        <w:rPr>
          <w:rFonts w:ascii="Calibri" w:eastAsia="Calibri" w:hAnsi="Calibri" w:cs="Calibri"/>
          <w:b/>
          <w:bCs/>
          <w:sz w:val="24"/>
          <w:szCs w:val="24"/>
        </w:rPr>
        <w:t>News Release</w:t>
      </w:r>
    </w:p>
    <w:p w14:paraId="5CEA3142" w14:textId="2815C7D9" w:rsidR="004C3D6E" w:rsidRDefault="597F3B3A" w:rsidP="268C0333">
      <w:pPr>
        <w:rPr>
          <w:rFonts w:ascii="Calibri" w:eastAsia="Calibri" w:hAnsi="Calibri" w:cs="Calibri"/>
          <w:b/>
          <w:bCs/>
          <w:color w:val="00B0F0"/>
          <w:sz w:val="28"/>
          <w:szCs w:val="28"/>
        </w:rPr>
      </w:pPr>
      <w:r w:rsidRPr="40E6876C">
        <w:rPr>
          <w:rFonts w:ascii="Calibri" w:eastAsia="Calibri" w:hAnsi="Calibri" w:cs="Calibri"/>
          <w:b/>
          <w:bCs/>
          <w:sz w:val="24"/>
          <w:szCs w:val="24"/>
        </w:rPr>
        <w:t>FOR IMMEDIATE RELEASE</w:t>
      </w:r>
      <w:r w:rsidR="64624546" w:rsidRPr="40E6876C">
        <w:rPr>
          <w:rFonts w:ascii="Calibri" w:eastAsia="Calibri" w:hAnsi="Calibri" w:cs="Calibri"/>
          <w:b/>
          <w:bCs/>
          <w:sz w:val="24"/>
          <w:szCs w:val="24"/>
        </w:rPr>
        <w:t xml:space="preserve">: </w:t>
      </w:r>
      <w:r w:rsidRPr="40E6876C">
        <w:rPr>
          <w:rFonts w:ascii="Calibri" w:eastAsia="Calibri" w:hAnsi="Calibri" w:cs="Calibri"/>
          <w:color w:val="00B0F0"/>
          <w:sz w:val="24"/>
          <w:szCs w:val="24"/>
        </w:rPr>
        <w:t>Month xx</w:t>
      </w:r>
      <w:r w:rsidRPr="40E6876C">
        <w:rPr>
          <w:rFonts w:ascii="Calibri" w:eastAsia="Calibri" w:hAnsi="Calibri" w:cs="Calibri"/>
          <w:sz w:val="24"/>
          <w:szCs w:val="24"/>
        </w:rPr>
        <w:t>, 202</w:t>
      </w:r>
      <w:r w:rsidR="00AE0E01" w:rsidRPr="40E6876C">
        <w:rPr>
          <w:rFonts w:ascii="Calibri" w:eastAsia="Calibri" w:hAnsi="Calibri" w:cs="Calibri"/>
          <w:sz w:val="24"/>
          <w:szCs w:val="24"/>
        </w:rPr>
        <w:t>3</w:t>
      </w:r>
      <w:r>
        <w:br/>
      </w:r>
      <w:r w:rsidRPr="40E6876C">
        <w:rPr>
          <w:rFonts w:ascii="Calibri" w:eastAsia="Calibri" w:hAnsi="Calibri" w:cs="Calibri"/>
          <w:sz w:val="24"/>
          <w:szCs w:val="24"/>
        </w:rPr>
        <w:t xml:space="preserve">Information Contact: </w:t>
      </w:r>
      <w:r>
        <w:br/>
      </w:r>
      <w:r w:rsidRPr="40E6876C">
        <w:rPr>
          <w:rFonts w:ascii="Calibri" w:eastAsia="Calibri" w:hAnsi="Calibri" w:cs="Calibri"/>
          <w:color w:val="00B0F0"/>
          <w:sz w:val="24"/>
          <w:szCs w:val="24"/>
        </w:rPr>
        <w:t>Name</w:t>
      </w:r>
      <w:r w:rsidRPr="40E6876C">
        <w:rPr>
          <w:rFonts w:ascii="Calibri" w:eastAsia="Calibri" w:hAnsi="Calibri" w:cs="Calibri"/>
          <w:sz w:val="24"/>
          <w:szCs w:val="24"/>
        </w:rPr>
        <w:t xml:space="preserve">, </w:t>
      </w:r>
      <w:r w:rsidRPr="40E6876C">
        <w:rPr>
          <w:rFonts w:ascii="Calibri" w:eastAsia="Calibri" w:hAnsi="Calibri" w:cs="Calibri"/>
          <w:color w:val="00B0F0"/>
          <w:sz w:val="24"/>
          <w:szCs w:val="24"/>
        </w:rPr>
        <w:t>Title</w:t>
      </w:r>
      <w:r w:rsidRPr="40E6876C">
        <w:rPr>
          <w:rFonts w:ascii="Calibri" w:eastAsia="Calibri" w:hAnsi="Calibri" w:cs="Calibri"/>
          <w:sz w:val="24"/>
          <w:szCs w:val="24"/>
        </w:rPr>
        <w:t xml:space="preserve"> / 208-</w:t>
      </w:r>
      <w:r w:rsidRPr="40E6876C">
        <w:rPr>
          <w:rFonts w:ascii="Calibri" w:eastAsia="Calibri" w:hAnsi="Calibri" w:cs="Calibri"/>
          <w:color w:val="00B0F0"/>
          <w:sz w:val="24"/>
          <w:szCs w:val="24"/>
        </w:rPr>
        <w:t xml:space="preserve">xxx-xxxx </w:t>
      </w:r>
      <w:r w:rsidRPr="40E6876C">
        <w:rPr>
          <w:rFonts w:ascii="Calibri" w:eastAsia="Calibri" w:hAnsi="Calibri" w:cs="Calibri"/>
          <w:sz w:val="24"/>
          <w:szCs w:val="24"/>
        </w:rPr>
        <w:t xml:space="preserve">/ </w:t>
      </w:r>
      <w:r w:rsidRPr="40E6876C">
        <w:rPr>
          <w:rFonts w:ascii="Calibri" w:eastAsia="Calibri" w:hAnsi="Calibri" w:cs="Calibri"/>
          <w:color w:val="00B0F0"/>
          <w:sz w:val="24"/>
          <w:szCs w:val="24"/>
        </w:rPr>
        <w:t>email address</w:t>
      </w:r>
      <w:r w:rsidRPr="40E6876C">
        <w:rPr>
          <w:rFonts w:ascii="Calibri" w:eastAsia="Calibri" w:hAnsi="Calibri" w:cs="Calibri"/>
          <w:b/>
          <w:bCs/>
          <w:color w:val="00B0F0"/>
          <w:sz w:val="28"/>
          <w:szCs w:val="28"/>
        </w:rPr>
        <w:t xml:space="preserve"> </w:t>
      </w:r>
    </w:p>
    <w:p w14:paraId="533962BB" w14:textId="08D1EFDE" w:rsidR="004C3D6E" w:rsidRDefault="597F3B3A" w:rsidP="3E1871B9">
      <w:pPr>
        <w:jc w:val="center"/>
        <w:rPr>
          <w:rFonts w:ascii="Calibri" w:eastAsia="Calibri" w:hAnsi="Calibri" w:cs="Calibri"/>
          <w:b/>
          <w:bCs/>
          <w:sz w:val="28"/>
          <w:szCs w:val="28"/>
        </w:rPr>
      </w:pPr>
      <w:r w:rsidRPr="3E1871B9">
        <w:rPr>
          <w:rFonts w:ascii="Calibri" w:eastAsia="Calibri" w:hAnsi="Calibri" w:cs="Calibri"/>
          <w:b/>
          <w:bCs/>
          <w:color w:val="00B0F0"/>
          <w:sz w:val="28"/>
          <w:szCs w:val="28"/>
        </w:rPr>
        <w:t>Library Name</w:t>
      </w:r>
      <w:r w:rsidRPr="3E1871B9">
        <w:rPr>
          <w:rFonts w:ascii="Calibri" w:eastAsia="Calibri" w:hAnsi="Calibri" w:cs="Calibri"/>
          <w:b/>
          <w:bCs/>
          <w:sz w:val="28"/>
          <w:szCs w:val="28"/>
        </w:rPr>
        <w:t xml:space="preserve"> Celebrates Idaho Family Reading Week</w:t>
      </w:r>
    </w:p>
    <w:p w14:paraId="595D66A8" w14:textId="217B6562" w:rsidR="004C3D6E" w:rsidRDefault="597F3B3A" w:rsidP="3E1871B9">
      <w:pPr>
        <w:rPr>
          <w:rFonts w:ascii="Calibri" w:eastAsia="Calibri" w:hAnsi="Calibri" w:cs="Calibri"/>
          <w:sz w:val="24"/>
          <w:szCs w:val="24"/>
        </w:rPr>
      </w:pPr>
      <w:r w:rsidRPr="40E6876C">
        <w:rPr>
          <w:rFonts w:ascii="Calibri" w:eastAsia="Calibri" w:hAnsi="Calibri" w:cs="Calibri"/>
          <w:b/>
          <w:bCs/>
          <w:color w:val="00B0F0"/>
          <w:sz w:val="24"/>
          <w:szCs w:val="24"/>
        </w:rPr>
        <w:t>CITY</w:t>
      </w:r>
      <w:r w:rsidR="289AB21B" w:rsidRPr="40E6876C">
        <w:rPr>
          <w:rFonts w:ascii="Calibri" w:eastAsia="Calibri" w:hAnsi="Calibri" w:cs="Calibri"/>
          <w:b/>
          <w:bCs/>
          <w:color w:val="00B0F0"/>
          <w:sz w:val="24"/>
          <w:szCs w:val="24"/>
        </w:rPr>
        <w:t>, Idaho</w:t>
      </w:r>
      <w:r w:rsidRPr="40E6876C">
        <w:rPr>
          <w:rFonts w:ascii="Calibri" w:eastAsia="Calibri" w:hAnsi="Calibri" w:cs="Calibri"/>
          <w:b/>
          <w:bCs/>
          <w:sz w:val="24"/>
          <w:szCs w:val="24"/>
        </w:rPr>
        <w:t xml:space="preserve"> </w:t>
      </w:r>
      <w:r w:rsidRPr="40E6876C">
        <w:rPr>
          <w:rFonts w:ascii="Calibri" w:eastAsia="Calibri" w:hAnsi="Calibri" w:cs="Calibri"/>
          <w:sz w:val="24"/>
          <w:szCs w:val="24"/>
        </w:rPr>
        <w:t xml:space="preserve">– </w:t>
      </w:r>
      <w:r w:rsidRPr="40E6876C">
        <w:rPr>
          <w:rFonts w:ascii="Calibri" w:eastAsia="Calibri" w:hAnsi="Calibri" w:cs="Calibri"/>
          <w:color w:val="00B0F0"/>
          <w:sz w:val="24"/>
          <w:szCs w:val="24"/>
        </w:rPr>
        <w:t xml:space="preserve">Library </w:t>
      </w:r>
      <w:r w:rsidR="509FFA8A" w:rsidRPr="40E6876C">
        <w:rPr>
          <w:rFonts w:ascii="Calibri" w:eastAsia="Calibri" w:hAnsi="Calibri" w:cs="Calibri"/>
          <w:color w:val="00B0F0"/>
          <w:sz w:val="24"/>
          <w:szCs w:val="24"/>
        </w:rPr>
        <w:t>N</w:t>
      </w:r>
      <w:r w:rsidRPr="40E6876C">
        <w:rPr>
          <w:rFonts w:ascii="Calibri" w:eastAsia="Calibri" w:hAnsi="Calibri" w:cs="Calibri"/>
          <w:color w:val="00B0F0"/>
          <w:sz w:val="24"/>
          <w:szCs w:val="24"/>
        </w:rPr>
        <w:t xml:space="preserve">ame </w:t>
      </w:r>
      <w:r w:rsidRPr="40E6876C">
        <w:rPr>
          <w:rFonts w:ascii="Calibri" w:eastAsia="Calibri" w:hAnsi="Calibri" w:cs="Calibri"/>
          <w:sz w:val="24"/>
          <w:szCs w:val="24"/>
        </w:rPr>
        <w:t xml:space="preserve">will bring Idaho Family Reading Week to the </w:t>
      </w:r>
      <w:r w:rsidRPr="40E6876C">
        <w:rPr>
          <w:rFonts w:ascii="Calibri" w:eastAsia="Calibri" w:hAnsi="Calibri" w:cs="Calibri"/>
          <w:color w:val="00B0F0"/>
          <w:sz w:val="24"/>
          <w:szCs w:val="24"/>
        </w:rPr>
        <w:t xml:space="preserve">City </w:t>
      </w:r>
      <w:r w:rsidRPr="40E6876C">
        <w:rPr>
          <w:rFonts w:ascii="Calibri" w:eastAsia="Calibri" w:hAnsi="Calibri" w:cs="Calibri"/>
          <w:sz w:val="24"/>
          <w:szCs w:val="24"/>
        </w:rPr>
        <w:t xml:space="preserve">community this November, joining public and school libraries across the Gem State in a celebration of literacy and connection.    </w:t>
      </w:r>
    </w:p>
    <w:p w14:paraId="14EFABEA" w14:textId="5482ABB3" w:rsidR="597F3B3A" w:rsidRDefault="597F3B3A" w:rsidP="090A5A85">
      <w:pPr>
        <w:rPr>
          <w:rFonts w:ascii="Calibri" w:eastAsia="Calibri" w:hAnsi="Calibri" w:cs="Calibri"/>
          <w:sz w:val="24"/>
          <w:szCs w:val="24"/>
        </w:rPr>
      </w:pPr>
      <w:r w:rsidRPr="090A5A85">
        <w:rPr>
          <w:rFonts w:ascii="Calibri" w:eastAsia="Calibri" w:hAnsi="Calibri" w:cs="Calibri"/>
          <w:sz w:val="24"/>
          <w:szCs w:val="24"/>
        </w:rPr>
        <w:t xml:space="preserve">Idaho Family Reading Week is November </w:t>
      </w:r>
      <w:r w:rsidR="00942A33">
        <w:rPr>
          <w:rFonts w:ascii="Calibri" w:eastAsia="Calibri" w:hAnsi="Calibri" w:cs="Calibri"/>
          <w:sz w:val="24"/>
          <w:szCs w:val="24"/>
        </w:rPr>
        <w:t>6-</w:t>
      </w:r>
      <w:r w:rsidR="003966D1">
        <w:rPr>
          <w:rFonts w:ascii="Calibri" w:eastAsia="Calibri" w:hAnsi="Calibri" w:cs="Calibri"/>
          <w:sz w:val="24"/>
          <w:szCs w:val="24"/>
        </w:rPr>
        <w:t>12</w:t>
      </w:r>
      <w:r w:rsidRPr="090A5A85">
        <w:rPr>
          <w:rFonts w:ascii="Calibri" w:eastAsia="Calibri" w:hAnsi="Calibri" w:cs="Calibri"/>
          <w:sz w:val="24"/>
          <w:szCs w:val="24"/>
        </w:rPr>
        <w:t>, 202</w:t>
      </w:r>
      <w:r w:rsidR="003966D1">
        <w:rPr>
          <w:rFonts w:ascii="Calibri" w:eastAsia="Calibri" w:hAnsi="Calibri" w:cs="Calibri"/>
          <w:sz w:val="24"/>
          <w:szCs w:val="24"/>
        </w:rPr>
        <w:t>3</w:t>
      </w:r>
      <w:r w:rsidRPr="090A5A85">
        <w:rPr>
          <w:rFonts w:ascii="Calibri" w:eastAsia="Calibri" w:hAnsi="Calibri" w:cs="Calibri"/>
          <w:sz w:val="24"/>
          <w:szCs w:val="24"/>
        </w:rPr>
        <w:t>. Families are encouraged to read together and visit their local libraries to explore resources. This year’s theme, “</w:t>
      </w:r>
      <w:r w:rsidR="002029D5">
        <w:rPr>
          <w:rFonts w:ascii="Calibri" w:eastAsia="Calibri" w:hAnsi="Calibri" w:cs="Calibri"/>
          <w:sz w:val="24"/>
          <w:szCs w:val="24"/>
        </w:rPr>
        <w:t>Art Is All Around Us</w:t>
      </w:r>
      <w:r w:rsidRPr="090A5A85">
        <w:rPr>
          <w:rFonts w:ascii="Calibri" w:eastAsia="Calibri" w:hAnsi="Calibri" w:cs="Calibri"/>
          <w:sz w:val="24"/>
          <w:szCs w:val="24"/>
        </w:rPr>
        <w:t>,” is all about a</w:t>
      </w:r>
      <w:r w:rsidR="002029D5">
        <w:rPr>
          <w:rFonts w:ascii="Calibri" w:eastAsia="Calibri" w:hAnsi="Calibri" w:cs="Calibri"/>
          <w:sz w:val="24"/>
          <w:szCs w:val="24"/>
        </w:rPr>
        <w:t>rt and creativity</w:t>
      </w:r>
      <w:r w:rsidRPr="090A5A85">
        <w:rPr>
          <w:rFonts w:ascii="Calibri" w:eastAsia="Calibri" w:hAnsi="Calibri" w:cs="Calibri"/>
          <w:sz w:val="24"/>
          <w:szCs w:val="24"/>
        </w:rPr>
        <w:t xml:space="preserve">. </w:t>
      </w:r>
    </w:p>
    <w:p w14:paraId="2F3F135D" w14:textId="0763F954" w:rsidR="004C3D6E" w:rsidRDefault="597F3B3A" w:rsidP="3E1871B9">
      <w:pPr>
        <w:rPr>
          <w:rFonts w:ascii="Calibri" w:eastAsia="Calibri" w:hAnsi="Calibri" w:cs="Calibri"/>
          <w:sz w:val="24"/>
          <w:szCs w:val="24"/>
        </w:rPr>
      </w:pPr>
      <w:r w:rsidRPr="090A5A85">
        <w:rPr>
          <w:rFonts w:ascii="Calibri" w:eastAsia="Calibri" w:hAnsi="Calibri" w:cs="Calibri"/>
          <w:color w:val="00B0F0"/>
          <w:sz w:val="24"/>
          <w:szCs w:val="24"/>
        </w:rPr>
        <w:t xml:space="preserve">Library </w:t>
      </w:r>
      <w:r w:rsidR="4C768F68" w:rsidRPr="090A5A85">
        <w:rPr>
          <w:rFonts w:ascii="Calibri" w:eastAsia="Calibri" w:hAnsi="Calibri" w:cs="Calibri"/>
          <w:color w:val="00B0F0"/>
          <w:sz w:val="24"/>
          <w:szCs w:val="24"/>
        </w:rPr>
        <w:t>N</w:t>
      </w:r>
      <w:r w:rsidRPr="090A5A85">
        <w:rPr>
          <w:rFonts w:ascii="Calibri" w:eastAsia="Calibri" w:hAnsi="Calibri" w:cs="Calibri"/>
          <w:color w:val="00B0F0"/>
          <w:sz w:val="24"/>
          <w:szCs w:val="24"/>
        </w:rPr>
        <w:t xml:space="preserve">ame </w:t>
      </w:r>
      <w:r w:rsidRPr="090A5A85">
        <w:rPr>
          <w:rFonts w:ascii="Calibri" w:eastAsia="Calibri" w:hAnsi="Calibri" w:cs="Calibri"/>
          <w:sz w:val="24"/>
          <w:szCs w:val="24"/>
        </w:rPr>
        <w:t xml:space="preserve">will celebrate by </w:t>
      </w:r>
      <w:r w:rsidRPr="090A5A85">
        <w:rPr>
          <w:rFonts w:ascii="Calibri" w:eastAsia="Calibri" w:hAnsi="Calibri" w:cs="Calibri"/>
          <w:color w:val="00B0F0"/>
          <w:sz w:val="24"/>
          <w:szCs w:val="24"/>
        </w:rPr>
        <w:t>XXX</w:t>
      </w:r>
      <w:r w:rsidRPr="090A5A85">
        <w:rPr>
          <w:rFonts w:ascii="Calibri" w:eastAsia="Calibri" w:hAnsi="Calibri" w:cs="Calibri"/>
          <w:sz w:val="24"/>
          <w:szCs w:val="24"/>
        </w:rPr>
        <w:t xml:space="preserve"> (</w:t>
      </w:r>
      <w:r w:rsidRPr="090A5A85">
        <w:rPr>
          <w:rFonts w:ascii="Calibri" w:eastAsia="Calibri" w:hAnsi="Calibri" w:cs="Calibri"/>
          <w:color w:val="00B0F0"/>
          <w:sz w:val="24"/>
          <w:szCs w:val="24"/>
        </w:rPr>
        <w:t>event details, including</w:t>
      </w:r>
      <w:r w:rsidRPr="090A5A85">
        <w:rPr>
          <w:rFonts w:ascii="Calibri" w:eastAsia="Calibri" w:hAnsi="Calibri" w:cs="Calibri"/>
          <w:sz w:val="24"/>
          <w:szCs w:val="24"/>
        </w:rPr>
        <w:t xml:space="preserve"> </w:t>
      </w:r>
      <w:r w:rsidRPr="090A5A85">
        <w:rPr>
          <w:rFonts w:ascii="Calibri" w:eastAsia="Calibri" w:hAnsi="Calibri" w:cs="Calibri"/>
          <w:color w:val="00B0F0"/>
          <w:sz w:val="24"/>
          <w:szCs w:val="24"/>
        </w:rPr>
        <w:t>day, time, and location</w:t>
      </w:r>
      <w:r w:rsidRPr="090A5A85">
        <w:rPr>
          <w:rFonts w:ascii="Calibri" w:eastAsia="Calibri" w:hAnsi="Calibri" w:cs="Calibri"/>
          <w:sz w:val="24"/>
          <w:szCs w:val="24"/>
        </w:rPr>
        <w:t>).</w:t>
      </w:r>
    </w:p>
    <w:p w14:paraId="74716780" w14:textId="26436A72" w:rsidR="74C6F12D" w:rsidRDefault="74C6F12D" w:rsidP="090A5A85">
      <w:pPr>
        <w:rPr>
          <w:rFonts w:ascii="Calibri" w:eastAsia="Calibri" w:hAnsi="Calibri" w:cs="Calibri"/>
          <w:sz w:val="24"/>
          <w:szCs w:val="24"/>
        </w:rPr>
      </w:pPr>
      <w:r w:rsidRPr="68E797CE">
        <w:rPr>
          <w:rFonts w:ascii="Calibri" w:eastAsia="Calibri" w:hAnsi="Calibri" w:cs="Calibri"/>
          <w:sz w:val="24"/>
          <w:szCs w:val="24"/>
        </w:rPr>
        <w:t xml:space="preserve">“Idaho Family Reading Week reminds parents, grandparents, and all caregivers about the importance of reading with the children in their lives,” said </w:t>
      </w:r>
      <w:r w:rsidRPr="68E797CE">
        <w:rPr>
          <w:rFonts w:ascii="Calibri" w:eastAsia="Calibri" w:hAnsi="Calibri" w:cs="Calibri"/>
          <w:color w:val="00B0F0"/>
          <w:sz w:val="24"/>
          <w:szCs w:val="24"/>
        </w:rPr>
        <w:t>Library Director First Name Last Name</w:t>
      </w:r>
      <w:r w:rsidRPr="68E797CE">
        <w:rPr>
          <w:rFonts w:ascii="Calibri" w:eastAsia="Calibri" w:hAnsi="Calibri" w:cs="Calibri"/>
          <w:sz w:val="24"/>
          <w:szCs w:val="24"/>
        </w:rPr>
        <w:t xml:space="preserve">. “It is also a wonderful opportunity to discover everything your library has to offer. We would love to help your family sign up for library cards, find books that fit your interests, and connect with early literacy resources.”   </w:t>
      </w:r>
    </w:p>
    <w:p w14:paraId="4325628E" w14:textId="135CF477" w:rsidR="004C3D6E" w:rsidRDefault="597F3B3A" w:rsidP="090A5A85">
      <w:pPr>
        <w:rPr>
          <w:rFonts w:ascii="Calibri" w:eastAsia="Calibri" w:hAnsi="Calibri" w:cs="Calibri"/>
          <w:sz w:val="24"/>
          <w:szCs w:val="24"/>
        </w:rPr>
      </w:pPr>
      <w:r w:rsidRPr="090A5A85">
        <w:rPr>
          <w:rFonts w:ascii="Calibri" w:eastAsia="Calibri" w:hAnsi="Calibri" w:cs="Calibri"/>
          <w:sz w:val="24"/>
          <w:szCs w:val="24"/>
        </w:rPr>
        <w:t xml:space="preserve">Idaho Family Reading Week is sponsored by the Idaho Commission for Libraries’ Read to Me program and supported by libraries across Idaho. </w:t>
      </w:r>
    </w:p>
    <w:p w14:paraId="0FD16D4E" w14:textId="3D1B4968" w:rsidR="004C3D6E" w:rsidRDefault="2208B16C" w:rsidP="090A5A85">
      <w:pPr>
        <w:rPr>
          <w:rFonts w:ascii="Calibri" w:eastAsia="Calibri" w:hAnsi="Calibri" w:cs="Calibri"/>
          <w:sz w:val="24"/>
          <w:szCs w:val="24"/>
        </w:rPr>
      </w:pPr>
      <w:r w:rsidRPr="130F11F3">
        <w:rPr>
          <w:rFonts w:ascii="Calibri" w:eastAsia="Calibri" w:hAnsi="Calibri" w:cs="Calibri"/>
          <w:sz w:val="24"/>
          <w:szCs w:val="24"/>
        </w:rPr>
        <w:t xml:space="preserve">“It is never too early for families to start reading – and re-reading – to children. Reading books aloud helps </w:t>
      </w:r>
      <w:r w:rsidR="5AA17812" w:rsidRPr="130F11F3">
        <w:rPr>
          <w:rFonts w:ascii="Calibri" w:eastAsia="Calibri" w:hAnsi="Calibri" w:cs="Calibri"/>
          <w:sz w:val="24"/>
          <w:szCs w:val="24"/>
        </w:rPr>
        <w:t xml:space="preserve">young children </w:t>
      </w:r>
      <w:r w:rsidRPr="130F11F3">
        <w:rPr>
          <w:rFonts w:ascii="Calibri" w:eastAsia="Calibri" w:hAnsi="Calibri" w:cs="Calibri"/>
          <w:sz w:val="24"/>
          <w:szCs w:val="24"/>
        </w:rPr>
        <w:t>develop language and listening skills, building a strong foundation for future learning,” said State Librarian Stephanie Bailey-White. “Reading together at home also inspires an early love of books, stimulates your child’s imagination, and expands their knowledge of the world.”</w:t>
      </w:r>
    </w:p>
    <w:p w14:paraId="26CF7583" w14:textId="11BFED16" w:rsidR="004C3D6E" w:rsidRDefault="597F3B3A" w:rsidP="090A5A85">
      <w:pPr>
        <w:rPr>
          <w:rFonts w:ascii="Calibri" w:eastAsia="Calibri" w:hAnsi="Calibri" w:cs="Calibri"/>
          <w:sz w:val="24"/>
          <w:szCs w:val="24"/>
        </w:rPr>
      </w:pPr>
      <w:r w:rsidRPr="090A5A85">
        <w:rPr>
          <w:rFonts w:ascii="Calibri" w:eastAsia="Calibri" w:hAnsi="Calibri" w:cs="Calibri"/>
          <w:sz w:val="24"/>
          <w:szCs w:val="24"/>
        </w:rPr>
        <w:t>For more information</w:t>
      </w:r>
      <w:r w:rsidR="3C88A260" w:rsidRPr="090A5A85">
        <w:rPr>
          <w:rFonts w:ascii="Calibri" w:eastAsia="Calibri" w:hAnsi="Calibri" w:cs="Calibri"/>
          <w:sz w:val="24"/>
          <w:szCs w:val="24"/>
        </w:rPr>
        <w:t xml:space="preserve"> about Idaho Family Reading Week</w:t>
      </w:r>
      <w:r w:rsidRPr="090A5A85">
        <w:rPr>
          <w:rFonts w:ascii="Calibri" w:eastAsia="Calibri" w:hAnsi="Calibri" w:cs="Calibri"/>
          <w:sz w:val="24"/>
          <w:szCs w:val="24"/>
        </w:rPr>
        <w:t xml:space="preserve">, visit </w:t>
      </w:r>
      <w:hyperlink r:id="rId9">
        <w:r w:rsidRPr="090A5A85">
          <w:rPr>
            <w:rStyle w:val="Hyperlink"/>
            <w:rFonts w:ascii="Calibri" w:eastAsia="Calibri" w:hAnsi="Calibri" w:cs="Calibri"/>
            <w:sz w:val="24"/>
            <w:szCs w:val="24"/>
          </w:rPr>
          <w:t>https://libraries.idaho.gov/rtm/idaho-family-reading-week</w:t>
        </w:r>
      </w:hyperlink>
      <w:r w:rsidRPr="090A5A85">
        <w:rPr>
          <w:rFonts w:ascii="Calibri" w:eastAsia="Calibri" w:hAnsi="Calibri" w:cs="Calibri"/>
          <w:sz w:val="24"/>
          <w:szCs w:val="24"/>
        </w:rPr>
        <w:t>.</w:t>
      </w:r>
    </w:p>
    <w:p w14:paraId="2C078E63" w14:textId="347BF343" w:rsidR="004C3D6E" w:rsidRDefault="597F3B3A" w:rsidP="090A5A85">
      <w:pPr>
        <w:jc w:val="center"/>
        <w:rPr>
          <w:rFonts w:ascii="Calibri" w:eastAsia="Calibri" w:hAnsi="Calibri" w:cs="Calibri"/>
          <w:b/>
          <w:bCs/>
          <w:sz w:val="24"/>
          <w:szCs w:val="24"/>
        </w:rPr>
      </w:pPr>
      <w:bookmarkStart w:id="0" w:name="_Int_kZAITbmf"/>
      <w:r w:rsidRPr="090A5A85">
        <w:rPr>
          <w:rFonts w:ascii="Calibri" w:eastAsia="Calibri" w:hAnsi="Calibri" w:cs="Calibri"/>
          <w:b/>
          <w:bCs/>
          <w:sz w:val="24"/>
          <w:szCs w:val="24"/>
        </w:rPr>
        <w:t>##</w:t>
      </w:r>
      <w:r w:rsidR="7043E767" w:rsidRPr="090A5A85">
        <w:rPr>
          <w:rFonts w:ascii="Calibri" w:eastAsia="Calibri" w:hAnsi="Calibri" w:cs="Calibri"/>
          <w:b/>
          <w:bCs/>
          <w:sz w:val="24"/>
          <w:szCs w:val="24"/>
        </w:rPr>
        <w:t>#</w:t>
      </w:r>
      <w:bookmarkEnd w:id="0"/>
    </w:p>
    <w:sectPr w:rsidR="004C3D6E" w:rsidSect="001A707D">
      <w:headerReference w:type="default" r:id="rId10"/>
      <w:footerReference w:type="default" r:id="rId11"/>
      <w:pgSz w:w="12240" w:h="15840"/>
      <w:pgMar w:top="432" w:right="1008" w:bottom="576" w:left="1008"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D7067" w14:textId="77777777" w:rsidR="003E63CA" w:rsidRDefault="003E63CA">
      <w:pPr>
        <w:spacing w:after="0" w:line="240" w:lineRule="auto"/>
      </w:pPr>
      <w:r>
        <w:separator/>
      </w:r>
    </w:p>
  </w:endnote>
  <w:endnote w:type="continuationSeparator" w:id="0">
    <w:p w14:paraId="27E71910" w14:textId="77777777" w:rsidR="003E63CA" w:rsidRDefault="003E6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2FF7970" w14:paraId="2321B9FE" w14:textId="77777777" w:rsidTr="22FF7970">
      <w:tc>
        <w:tcPr>
          <w:tcW w:w="3120" w:type="dxa"/>
        </w:tcPr>
        <w:p w14:paraId="42023B63" w14:textId="14E9CEEC" w:rsidR="22FF7970" w:rsidRDefault="22FF7970" w:rsidP="22FF7970">
          <w:pPr>
            <w:pStyle w:val="Header"/>
            <w:ind w:left="-115"/>
          </w:pPr>
        </w:p>
      </w:tc>
      <w:tc>
        <w:tcPr>
          <w:tcW w:w="3120" w:type="dxa"/>
        </w:tcPr>
        <w:p w14:paraId="4869B7F7" w14:textId="776DAF31" w:rsidR="22FF7970" w:rsidRDefault="22FF7970" w:rsidP="22FF7970">
          <w:pPr>
            <w:pStyle w:val="Header"/>
            <w:jc w:val="center"/>
          </w:pPr>
        </w:p>
      </w:tc>
      <w:tc>
        <w:tcPr>
          <w:tcW w:w="3120" w:type="dxa"/>
        </w:tcPr>
        <w:p w14:paraId="7AC8656E" w14:textId="5E2D3D3D" w:rsidR="22FF7970" w:rsidRDefault="22FF7970" w:rsidP="22FF7970">
          <w:pPr>
            <w:pStyle w:val="Header"/>
            <w:ind w:right="-115"/>
            <w:jc w:val="right"/>
          </w:pPr>
        </w:p>
      </w:tc>
    </w:tr>
  </w:tbl>
  <w:p w14:paraId="6651BD8D" w14:textId="3557915C" w:rsidR="22FF7970" w:rsidRDefault="22FF7970" w:rsidP="22FF79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C7EAD" w14:textId="77777777" w:rsidR="003E63CA" w:rsidRDefault="003E63CA">
      <w:pPr>
        <w:spacing w:after="0" w:line="240" w:lineRule="auto"/>
      </w:pPr>
      <w:r>
        <w:separator/>
      </w:r>
    </w:p>
  </w:footnote>
  <w:footnote w:type="continuationSeparator" w:id="0">
    <w:p w14:paraId="0311276C" w14:textId="77777777" w:rsidR="003E63CA" w:rsidRDefault="003E63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C3BEE" w14:textId="60A38ADB" w:rsidR="000A5FA9" w:rsidRDefault="000A5FA9" w:rsidP="000A5FA9">
    <w:pPr>
      <w:pStyle w:val="Header"/>
      <w:jc w:val="center"/>
    </w:pPr>
    <w:r>
      <w:rPr>
        <w:noProof/>
      </w:rPr>
      <w:drawing>
        <wp:inline distT="0" distB="0" distL="0" distR="0" wp14:anchorId="632F832A" wp14:editId="508AAEEC">
          <wp:extent cx="4467225" cy="2584629"/>
          <wp:effectExtent l="0" t="0" r="0" b="0"/>
          <wp:docPr id="52022767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0011" cy="2603598"/>
                  </a:xfrm>
                  <a:prstGeom prst="rect">
                    <a:avLst/>
                  </a:prstGeom>
                  <a:noFill/>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bookmark int2:bookmarkName="_Int_kZAITbmf" int2:invalidationBookmarkName="" int2:hashCode="XFuCUb20ti7/jH" int2:id="lAfsgF54">
      <int2:state int2:value="Rejected" int2:type="WordDesignerDefaultAnnotation"/>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12283C2"/>
    <w:rsid w:val="000A5FA9"/>
    <w:rsid w:val="001A707D"/>
    <w:rsid w:val="001C421A"/>
    <w:rsid w:val="002029D5"/>
    <w:rsid w:val="002C5E3D"/>
    <w:rsid w:val="002F234F"/>
    <w:rsid w:val="00347C5E"/>
    <w:rsid w:val="003966D1"/>
    <w:rsid w:val="003E63CA"/>
    <w:rsid w:val="004458B7"/>
    <w:rsid w:val="00461B25"/>
    <w:rsid w:val="004C3D6E"/>
    <w:rsid w:val="00942A33"/>
    <w:rsid w:val="00AD2691"/>
    <w:rsid w:val="00AE0E01"/>
    <w:rsid w:val="00B56F30"/>
    <w:rsid w:val="00C4590D"/>
    <w:rsid w:val="00C5110C"/>
    <w:rsid w:val="00E27023"/>
    <w:rsid w:val="012283C2"/>
    <w:rsid w:val="05D0BD92"/>
    <w:rsid w:val="090A5A85"/>
    <w:rsid w:val="09193C38"/>
    <w:rsid w:val="0A1B75BF"/>
    <w:rsid w:val="0A3D0D86"/>
    <w:rsid w:val="130F11F3"/>
    <w:rsid w:val="1ACC04D4"/>
    <w:rsid w:val="1D30BD76"/>
    <w:rsid w:val="2208B16C"/>
    <w:rsid w:val="22FF7970"/>
    <w:rsid w:val="2309E14A"/>
    <w:rsid w:val="268C0333"/>
    <w:rsid w:val="289AB21B"/>
    <w:rsid w:val="3016208A"/>
    <w:rsid w:val="355495B2"/>
    <w:rsid w:val="388C0636"/>
    <w:rsid w:val="3B6C31D3"/>
    <w:rsid w:val="3C88A260"/>
    <w:rsid w:val="3E1871B9"/>
    <w:rsid w:val="40E6876C"/>
    <w:rsid w:val="431683A3"/>
    <w:rsid w:val="45FDC08E"/>
    <w:rsid w:val="4AFD4A48"/>
    <w:rsid w:val="4C768F68"/>
    <w:rsid w:val="4E32285C"/>
    <w:rsid w:val="4EB4DE37"/>
    <w:rsid w:val="509FFA8A"/>
    <w:rsid w:val="51B2B43C"/>
    <w:rsid w:val="56DB2911"/>
    <w:rsid w:val="597F3B3A"/>
    <w:rsid w:val="5AA17812"/>
    <w:rsid w:val="5F1BF7DF"/>
    <w:rsid w:val="618DAB11"/>
    <w:rsid w:val="64624546"/>
    <w:rsid w:val="68E797CE"/>
    <w:rsid w:val="699D4C8A"/>
    <w:rsid w:val="6C1F0FE7"/>
    <w:rsid w:val="7043E767"/>
    <w:rsid w:val="7380BE30"/>
    <w:rsid w:val="74C6F12D"/>
    <w:rsid w:val="76C5C3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2283C2"/>
  <w15:chartTrackingRefBased/>
  <w15:docId w15:val="{38E6448F-755D-49A9-8E1F-4C8632756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libraries.idaho.gov/rtm/idaho-family-reading-week" TargetMode="External"/><Relationship Id="rId14"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4EE0EE32289844BED2576FF33CB8B8" ma:contentTypeVersion="14" ma:contentTypeDescription="Create a new document." ma:contentTypeScope="" ma:versionID="652fe69ffb926f8e357034ab8b8a3f8e">
  <xsd:schema xmlns:xsd="http://www.w3.org/2001/XMLSchema" xmlns:xs="http://www.w3.org/2001/XMLSchema" xmlns:p="http://schemas.microsoft.com/office/2006/metadata/properties" xmlns:ns2="a80cbf1e-cea3-4864-b8a5-d5ef043fe564" xmlns:ns3="de3f867a-cb4d-4019-b391-051af6800de8" targetNamespace="http://schemas.microsoft.com/office/2006/metadata/properties" ma:root="true" ma:fieldsID="34a78a52d4ef007f79729d48aac2abfa" ns2:_="" ns3:_="">
    <xsd:import namespace="a80cbf1e-cea3-4864-b8a5-d5ef043fe564"/>
    <xsd:import namespace="de3f867a-cb4d-4019-b391-051af6800d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0cbf1e-cea3-4864-b8a5-d5ef043fe5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19d7729-17ec-432f-96e5-5ca9df5b17c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3f867a-cb4d-4019-b391-051af6800de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890932c-19ec-47ac-8dbd-3f26084acdce}" ma:internalName="TaxCatchAll" ma:showField="CatchAllData" ma:web="de3f867a-cb4d-4019-b391-051af6800de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80cbf1e-cea3-4864-b8a5-d5ef043fe564">
      <Terms xmlns="http://schemas.microsoft.com/office/infopath/2007/PartnerControls"/>
    </lcf76f155ced4ddcb4097134ff3c332f>
    <TaxCatchAll xmlns="de3f867a-cb4d-4019-b391-051af6800de8" xsi:nil="true"/>
    <MediaLengthInSeconds xmlns="a80cbf1e-cea3-4864-b8a5-d5ef043fe564" xsi:nil="true"/>
    <SharedWithUsers xmlns="de3f867a-cb4d-4019-b391-051af6800de8">
      <UserInfo>
        <DisplayName>Peter Nelson</DisplayName>
        <AccountId>40</AccountId>
        <AccountType/>
      </UserInfo>
      <UserInfo>
        <DisplayName>Linda Cash</DisplayName>
        <AccountId>36</AccountId>
        <AccountType/>
      </UserInfo>
      <UserInfo>
        <DisplayName>All Users (windows)</DisplayName>
        <AccountId>52</AccountId>
        <AccountType/>
      </UserInfo>
      <UserInfo>
        <DisplayName>Donna Eggers</DisplayName>
        <AccountId>16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BD0D0F-4DF3-43B1-9021-64976D486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0cbf1e-cea3-4864-b8a5-d5ef043fe564"/>
    <ds:schemaRef ds:uri="de3f867a-cb4d-4019-b391-051af6800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686E78-3EC9-4EF0-B6D1-BF65699ED307}">
  <ds:schemaRefs>
    <ds:schemaRef ds:uri="http://schemas.microsoft.com/office/2006/metadata/properties"/>
    <ds:schemaRef ds:uri="http://schemas.microsoft.com/office/infopath/2007/PartnerControls"/>
    <ds:schemaRef ds:uri="a80cbf1e-cea3-4864-b8a5-d5ef043fe564"/>
    <ds:schemaRef ds:uri="de3f867a-cb4d-4019-b391-051af6800de8"/>
  </ds:schemaRefs>
</ds:datastoreItem>
</file>

<file path=customXml/itemProps3.xml><?xml version="1.0" encoding="utf-8"?>
<ds:datastoreItem xmlns:ds="http://schemas.openxmlformats.org/officeDocument/2006/customXml" ds:itemID="{D687BC1E-F228-4457-BCBE-530A758C83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1604</Characters>
  <Application>Microsoft Office Word</Application>
  <DocSecurity>0</DocSecurity>
  <Lines>13</Lines>
  <Paragraphs>3</Paragraphs>
  <ScaleCrop>false</ScaleCrop>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Maier</dc:creator>
  <cp:keywords/>
  <dc:description/>
  <cp:lastModifiedBy>Kristina Taylor</cp:lastModifiedBy>
  <cp:revision>17</cp:revision>
  <dcterms:created xsi:type="dcterms:W3CDTF">2023-08-21T22:01:00Z</dcterms:created>
  <dcterms:modified xsi:type="dcterms:W3CDTF">2023-08-21T22:23:00Z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0x010100574EE0EE32289844BED2576FF33CB8B8</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Order">
    <vt:r8>20417300</vt:r8>
  </property>
  <property fmtid="{D5CDD505-2E9C-101B-9397-08002B2CF9AE}" pid="8" name="xd_Signature">
    <vt:bool>false</vt:bool>
  </property>
  <property fmtid="{D5CDD505-2E9C-101B-9397-08002B2CF9AE}" pid="9" name="SharedWithUsers">
    <vt:lpwstr>40;#Donna Eggers;#36;#Stephanie Bailey-White;#52;#Kristina Taylor</vt:lpwstr>
  </property>
  <property fmtid="{D5CDD505-2E9C-101B-9397-08002B2CF9AE}" pid="10" name="xd_ProgID">
    <vt:lpwstr/>
  </property>
  <property fmtid="{D5CDD505-2E9C-101B-9397-08002B2CF9AE}" pid="11" name="TemplateUrl">
    <vt:lpwstr/>
  </property>
</Properties>
</file>