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2D" w:rsidRDefault="00B82B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-209549</wp:posOffset>
            </wp:positionH>
            <wp:positionV relativeFrom="paragraph">
              <wp:posOffset>114300</wp:posOffset>
            </wp:positionV>
            <wp:extent cx="2428875" cy="1466850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A2D" w:rsidRDefault="00B82B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Idaho Family Reading Week 2020</w:t>
      </w:r>
    </w:p>
    <w:p w:rsidR="00833A2D" w:rsidRDefault="00B82B2D">
      <w:pPr>
        <w:spacing w:before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Literacy Game &amp; Activity Ideas</w:t>
      </w:r>
    </w:p>
    <w:p w:rsidR="00833A2D" w:rsidRDefault="00833A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A2D" w:rsidRDefault="00833A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A2D" w:rsidRDefault="00833A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A2D" w:rsidRDefault="00B82B2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 website game links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examples:</w:t>
      </w:r>
    </w:p>
    <w:p w:rsidR="00833A2D" w:rsidRDefault="00B82B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Creator Corner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his campaign commemorates the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anniversary of Children’s Book Week, and the three-to-five minute long videos feature well-known and popular children’s book authors and illustrators speaking about their favorite character creations: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https://everychildareader.net/cbw/creator-corner/</w:t>
        </w:r>
      </w:hyperlink>
    </w:p>
    <w:p w:rsidR="00833A2D" w:rsidRDefault="00B82B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Ready Set Draw! – videos from Kit Lit TV by children’s book illustrators as they reveal their secrets to drawing the characters in their books: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https://kidlit.tv/category/ready-set-draw/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Check a few of these out: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How to draw a big cat from </w:t>
        </w:r>
      </w:hyperlink>
      <w:hyperlink r:id="rId10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I Am A Cat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by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Galia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Bernstein</w:t>
        </w:r>
      </w:hyperlink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-523874</wp:posOffset>
            </wp:positionH>
            <wp:positionV relativeFrom="paragraph">
              <wp:posOffset>123825</wp:posOffset>
            </wp:positionV>
            <wp:extent cx="1366838" cy="1432119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l="18750" r="27564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432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A2D" w:rsidRDefault="00B82B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Lunch Doodles with Mo Willems: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https://www.youtube.com/playlist?list=PL14hRqd0PELGbKihHuTqx_pbvCLqGbOkF</w:t>
        </w:r>
      </w:hyperlink>
    </w:p>
    <w:p w:rsidR="00833A2D" w:rsidRDefault="00B82B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Authors Everywhere: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https://www.youtube.com/channel/UCowhHSUaWp3KJDcuI0nR0vw/featured</w:t>
        </w:r>
      </w:hyperlink>
    </w:p>
    <w:p w:rsidR="00833A2D" w:rsidRDefault="00B82B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 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 series – website includes the Who Was Adventure Game app (free download), activity sheets, and the Who Was History Bee: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http://www.whowasbookseries.com/</w:t>
        </w:r>
      </w:hyperlink>
    </w:p>
    <w:p w:rsidR="00833A2D" w:rsidRDefault="00833A2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33A2D" w:rsidRDefault="00B8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PBS Kids Reading Games: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https://pbskids.org/games/reading/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4476750</wp:posOffset>
            </wp:positionH>
            <wp:positionV relativeFrom="paragraph">
              <wp:posOffset>161925</wp:posOffset>
            </wp:positionV>
            <wp:extent cx="2365057" cy="1203918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5057" cy="1203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A2D" w:rsidRDefault="00833A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3A2D" w:rsidRDefault="00B8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Grocery Store Letter/Color 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these alphabet/color boards for kids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families to search for their letters while at the grocery store, or create a custom board for your community, school, library, or other business in your area.</w:t>
      </w:r>
    </w:p>
    <w:p w:rsidR="00833A2D" w:rsidRDefault="00833A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3A2D" w:rsidRDefault="00B82B2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Book Characters 20 Questions: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Sort of like a literary Guess Who. Draw a book character name from a hat and the kids get 20 chances to narrow it down. Depending on your group, the last guesser could draw the next name.</w:t>
      </w:r>
    </w:p>
    <w:p w:rsidR="00833A2D" w:rsidRDefault="00833A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3A2D" w:rsidRDefault="00B82B2D" w:rsidP="00361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1182">
        <w:rPr>
          <w:rFonts w:ascii="Times New Roman" w:eastAsia="Times New Roman" w:hAnsi="Times New Roman" w:cs="Times New Roman"/>
          <w:b/>
          <w:sz w:val="24"/>
          <w:szCs w:val="24"/>
        </w:rPr>
        <w:t>Reading BINGO Game</w:t>
      </w:r>
      <w:r w:rsidRPr="0036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18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182">
        <w:rPr>
          <w:rFonts w:ascii="Times New Roman" w:eastAsia="Times New Roman" w:hAnsi="Times New Roman" w:cs="Times New Roman"/>
          <w:sz w:val="24"/>
          <w:szCs w:val="24"/>
        </w:rPr>
        <w:t xml:space="preserve">Consider adapting </w:t>
      </w:r>
      <w:hyperlink r:id="rId19" w:history="1">
        <w:r w:rsidR="00361182" w:rsidRPr="003611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one of these Bingo Card examples</w:t>
        </w:r>
      </w:hyperlink>
      <w:r w:rsidR="00361182">
        <w:rPr>
          <w:rFonts w:ascii="Times New Roman" w:eastAsia="Times New Roman" w:hAnsi="Times New Roman" w:cs="Times New Roman"/>
          <w:sz w:val="24"/>
          <w:szCs w:val="24"/>
        </w:rPr>
        <w:t xml:space="preserve"> for your own library or at home program. The kids could utilize the entire month of November to complete their Bingo game.</w:t>
      </w:r>
      <w:r w:rsidR="007F4FB5">
        <w:rPr>
          <w:rFonts w:ascii="Times New Roman" w:eastAsia="Times New Roman" w:hAnsi="Times New Roman" w:cs="Times New Roman"/>
          <w:sz w:val="24"/>
          <w:szCs w:val="24"/>
        </w:rPr>
        <w:t xml:space="preserve"> Or mix up reading with other fall-related activities, </w:t>
      </w:r>
      <w:hyperlink r:id="rId20" w:history="1">
        <w:r w:rsidR="007F4FB5" w:rsidRPr="007F4F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like this example</w:t>
        </w:r>
      </w:hyperlink>
      <w:r w:rsidR="007F4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182" w:rsidRPr="00361182" w:rsidRDefault="00361182" w:rsidP="003611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833A2D" w:rsidRDefault="00B8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 Diagram: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 practice diagramming a book they love and sharing it with others (f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Every Child a Reader):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https://everychildareader.net/wp-content/uploads/2020/02/CBW2020Poster_CarinBerger_Diagram.pdf</w:t>
        </w:r>
      </w:hyperlink>
    </w:p>
    <w:p w:rsidR="00833A2D" w:rsidRDefault="00B82B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Story Time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So many great children’s books have been read from space by true astronauts! Check it out: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https://storytimefromspace.com/</w:t>
        </w:r>
      </w:hyperlink>
    </w:p>
    <w:p w:rsidR="00833A2D" w:rsidRDefault="00B82B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1038225</wp:posOffset>
            </wp:positionH>
            <wp:positionV relativeFrom="paragraph">
              <wp:posOffset>180975</wp:posOffset>
            </wp:positionV>
            <wp:extent cx="4514850" cy="23622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A2D" w:rsidRDefault="00833A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A2D" w:rsidRDefault="00833A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33A2D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663D"/>
    <w:multiLevelType w:val="multilevel"/>
    <w:tmpl w:val="F1A4A0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25F1D"/>
    <w:multiLevelType w:val="multilevel"/>
    <w:tmpl w:val="64104F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2D"/>
    <w:rsid w:val="00361182"/>
    <w:rsid w:val="00795ADA"/>
    <w:rsid w:val="007F4FB5"/>
    <w:rsid w:val="00833A2D"/>
    <w:rsid w:val="00B82B2D"/>
    <w:rsid w:val="00F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9045"/>
  <w15:docId w15:val="{E67D1F4B-83AA-4531-A532-805D7CE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0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3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A3AC8"/>
  </w:style>
  <w:style w:type="character" w:customStyle="1" w:styleId="s2">
    <w:name w:val="s2"/>
    <w:basedOn w:val="DefaultParagraphFont"/>
    <w:rsid w:val="000A3AC8"/>
  </w:style>
  <w:style w:type="character" w:styleId="UnresolvedMention">
    <w:name w:val="Unresolved Mention"/>
    <w:basedOn w:val="DefaultParagraphFont"/>
    <w:uiPriority w:val="99"/>
    <w:semiHidden/>
    <w:unhideWhenUsed/>
    <w:rsid w:val="00DA000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874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744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lit.tv/category/ready-set-draw/" TargetMode="External"/><Relationship Id="rId13" Type="http://schemas.openxmlformats.org/officeDocument/2006/relationships/hyperlink" Target="https://www.youtube.com/playlist?list=PL14hRqd0PELGbKihHuTqx_pbvCLqGbOkF" TargetMode="External"/><Relationship Id="rId18" Type="http://schemas.openxmlformats.org/officeDocument/2006/relationships/hyperlink" Target="https://oneshetwoshe.com/grocery-store-games-alphabet-scavenger-hu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rychildareader.net/wp-content/uploads/2020/02/CBW2020Poster_CarinBerger_Diagram.pdf" TargetMode="External"/><Relationship Id="rId7" Type="http://schemas.openxmlformats.org/officeDocument/2006/relationships/hyperlink" Target="https://everychildareader.net/cbw/creator-corner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skids.org/games/reading/" TargetMode="External"/><Relationship Id="rId20" Type="http://schemas.openxmlformats.org/officeDocument/2006/relationships/hyperlink" Target="https://aclasummerreading.org/wp-content/uploads/2020/09/Bingo-card-sept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idlit.tv/2020/05/ready-set-draw-how-to-draw-a-big-cat-from-i-am-a-ca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howasbookseries.com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kidlit.tv/2020/05/ready-set-draw-how-to-draw-a-big-cat-from-i-am-a-cat/" TargetMode="External"/><Relationship Id="rId19" Type="http://schemas.openxmlformats.org/officeDocument/2006/relationships/hyperlink" Target="https://www.bellinghampubliclibrary.org/summer-reading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lit.tv/2020/05/ready-set-draw-how-to-draw-a-big-cat-from-i-am-a-cat/" TargetMode="External"/><Relationship Id="rId14" Type="http://schemas.openxmlformats.org/officeDocument/2006/relationships/hyperlink" Target="https://www.youtube.com/channel/UCowhHSUaWp3KJDcuI0nR0vw/featured" TargetMode="External"/><Relationship Id="rId22" Type="http://schemas.openxmlformats.org/officeDocument/2006/relationships/hyperlink" Target="https://storytimefrom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6nSMs1utFopemAGpruaHie6lA==">AMUW2mVeaMpCVgdA84bdr5uoKjMQZ/hpapygX3g1u0RTyOVk6DJGjpaND48nlu98Vq6QG1gGOl41641ls4oF8M3Fo4GewDHLTCiWXVRwiFe9aoz46fHmm1ArUEDBL+irfRO0HJbw/Eux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Taylor</dc:creator>
  <cp:lastModifiedBy>Kristina Taylor</cp:lastModifiedBy>
  <cp:revision>5</cp:revision>
  <dcterms:created xsi:type="dcterms:W3CDTF">2020-09-08T20:30:00Z</dcterms:created>
  <dcterms:modified xsi:type="dcterms:W3CDTF">2020-09-08T20:35:00Z</dcterms:modified>
</cp:coreProperties>
</file>