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4AB1" w:rsidRDefault="00E35D38">
      <w:pPr>
        <w:jc w:val="center"/>
        <w:rPr>
          <w:rFonts w:ascii="Rockwell" w:eastAsia="Rockwell" w:hAnsi="Rockwell" w:cs="Rockwell"/>
          <w:b/>
          <w:sz w:val="26"/>
          <w:szCs w:val="26"/>
        </w:rPr>
      </w:pPr>
      <w:bookmarkStart w:id="0" w:name="_GoBack"/>
      <w:bookmarkEnd w:id="0"/>
      <w:r>
        <w:rPr>
          <w:rFonts w:ascii="Rockwell" w:eastAsia="Rockwell" w:hAnsi="Rockwell" w:cs="Rockwell"/>
          <w:b/>
          <w:sz w:val="26"/>
          <w:szCs w:val="26"/>
        </w:rPr>
        <w:t>Strategies for Serving Linguistically Diverse Communities Part 2:</w:t>
      </w:r>
    </w:p>
    <w:p w14:paraId="00000002" w14:textId="77777777" w:rsidR="00654AB1" w:rsidRDefault="00E35D38">
      <w:pPr>
        <w:jc w:val="center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sz w:val="26"/>
          <w:szCs w:val="26"/>
        </w:rPr>
        <w:t>Bilingual Storytime - One Program, Many Ways</w:t>
      </w:r>
    </w:p>
    <w:p w14:paraId="00000003" w14:textId="77777777" w:rsidR="00654AB1" w:rsidRDefault="00E35D38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Resources for Further Exploration</w:t>
      </w:r>
    </w:p>
    <w:p w14:paraId="00000004" w14:textId="77777777" w:rsidR="00654AB1" w:rsidRDefault="00E35D38">
      <w:pPr>
        <w:jc w:val="center"/>
        <w:rPr>
          <w:rFonts w:ascii="Rockwell" w:eastAsia="Rockwell" w:hAnsi="Rockwell" w:cs="Rockwell"/>
          <w:b/>
          <w:sz w:val="24"/>
          <w:szCs w:val="24"/>
        </w:rPr>
      </w:pPr>
      <w:r>
        <w:pict w14:anchorId="68500AA3">
          <v:rect id="_x0000_i1025" style="width:0;height:1.5pt" o:hralign="center" o:hrstd="t" o:hr="t" fillcolor="#a0a0a0" stroked="f"/>
        </w:pict>
      </w:r>
    </w:p>
    <w:p w14:paraId="00000005" w14:textId="77777777" w:rsidR="00654AB1" w:rsidRDefault="00E35D38">
      <w:pPr>
        <w:rPr>
          <w:rFonts w:ascii="Rockwell" w:eastAsia="Rockwell" w:hAnsi="Rockwell" w:cs="Rockwell"/>
          <w:b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Videos Used in this Session</w:t>
      </w:r>
    </w:p>
    <w:p w14:paraId="00000006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 xml:space="preserve">Thread of Love </w:t>
      </w:r>
      <w:r>
        <w:rPr>
          <w:rFonts w:ascii="Comfortaa" w:eastAsia="Comfortaa" w:hAnsi="Comfortaa" w:cs="Comfortaa"/>
        </w:rPr>
        <w:t xml:space="preserve">book trailer: </w:t>
      </w:r>
      <w:hyperlink r:id="rId4">
        <w:r>
          <w:rPr>
            <w:rFonts w:ascii="Comfortaa" w:eastAsia="Comfortaa" w:hAnsi="Comfortaa" w:cs="Comfortaa"/>
            <w:color w:val="1155CC"/>
            <w:u w:val="single"/>
          </w:rPr>
          <w:t>https://youtu.be/GBpC3JafAEE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7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Rudine Sims Bishop and Reading Rockets - “Diverse Books in the Classroom, All Year Round”: </w:t>
      </w:r>
      <w:hyperlink r:id="rId5">
        <w:r>
          <w:rPr>
            <w:rFonts w:ascii="Comfortaa" w:eastAsia="Comfortaa" w:hAnsi="Comfortaa" w:cs="Comfortaa"/>
            <w:color w:val="1155CC"/>
            <w:u w:val="single"/>
          </w:rPr>
          <w:t>https://youtu.be/wn2f8Dl72I8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8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>You Matter</w:t>
      </w:r>
      <w:r>
        <w:rPr>
          <w:rFonts w:ascii="Comfortaa" w:eastAsia="Comfortaa" w:hAnsi="Comfortaa" w:cs="Comfortaa"/>
        </w:rPr>
        <w:t xml:space="preserve"> </w:t>
      </w:r>
      <w:r>
        <w:rPr>
          <w:rFonts w:ascii="Comfortaa" w:eastAsia="Comfortaa" w:hAnsi="Comfortaa" w:cs="Comfortaa"/>
        </w:rPr>
        <w:t xml:space="preserve">book trailer: </w:t>
      </w:r>
      <w:hyperlink r:id="rId6">
        <w:r>
          <w:rPr>
            <w:rFonts w:ascii="Comfortaa" w:eastAsia="Comfortaa" w:hAnsi="Comfortaa" w:cs="Comfortaa"/>
            <w:color w:val="1155CC"/>
            <w:u w:val="single"/>
          </w:rPr>
          <w:t>https://youtu.be/9cpxp5aS4Vc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9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 xml:space="preserve">My Footprints </w:t>
      </w:r>
      <w:r>
        <w:rPr>
          <w:rFonts w:ascii="Comfortaa" w:eastAsia="Comfortaa" w:hAnsi="Comfortaa" w:cs="Comfortaa"/>
        </w:rPr>
        <w:t xml:space="preserve">book trailer: </w:t>
      </w:r>
      <w:hyperlink r:id="rId7">
        <w:r>
          <w:rPr>
            <w:rFonts w:ascii="Comfortaa" w:eastAsia="Comfortaa" w:hAnsi="Comfortaa" w:cs="Comfortaa"/>
            <w:color w:val="1155CC"/>
            <w:u w:val="single"/>
          </w:rPr>
          <w:t>https://youtu.be/3i78JklgCX4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A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Gungsuh" w:eastAsia="Gungsuh" w:hAnsi="Gungsuh" w:cs="Gungsuh"/>
        </w:rPr>
        <w:t>“Pong Dang Pong Dang (</w:t>
      </w:r>
      <w:proofErr w:type="spellStart"/>
      <w:r>
        <w:rPr>
          <w:rFonts w:ascii="Gungsuh" w:eastAsia="Gungsuh" w:hAnsi="Gungsuh" w:cs="Gungsuh"/>
        </w:rPr>
        <w:t>퐁당퐁당</w:t>
      </w:r>
      <w:proofErr w:type="spellEnd"/>
      <w:r>
        <w:rPr>
          <w:rFonts w:ascii="Gungsuh" w:eastAsia="Gungsuh" w:hAnsi="Gungsuh" w:cs="Gungsuh"/>
        </w:rPr>
        <w:t xml:space="preserve">)” by Elena Moon Park: </w:t>
      </w:r>
      <w:hyperlink r:id="rId8">
        <w:r>
          <w:rPr>
            <w:rFonts w:ascii="Comfortaa" w:eastAsia="Comfortaa" w:hAnsi="Comfortaa" w:cs="Comfortaa"/>
            <w:color w:val="1155CC"/>
            <w:u w:val="single"/>
          </w:rPr>
          <w:t>https://youtu.be/OI14iDnyNug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B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Pat Mora and </w:t>
      </w:r>
      <w:proofErr w:type="spellStart"/>
      <w:r>
        <w:rPr>
          <w:rFonts w:ascii="Comfortaa" w:eastAsia="Comfortaa" w:hAnsi="Comfortaa" w:cs="Comfortaa"/>
        </w:rPr>
        <w:t>Colorín</w:t>
      </w:r>
      <w:proofErr w:type="spellEnd"/>
      <w:r>
        <w:rPr>
          <w:rFonts w:ascii="Comfortaa" w:eastAsia="Comfortaa" w:hAnsi="Comfortaa" w:cs="Comfortaa"/>
        </w:rPr>
        <w:t xml:space="preserve"> Colorado - “Going Out of the Comfort Zone”: </w:t>
      </w:r>
      <w:hyperlink r:id="rId9">
        <w:r>
          <w:rPr>
            <w:rFonts w:ascii="Comfortaa" w:eastAsia="Comfortaa" w:hAnsi="Comfortaa" w:cs="Comfortaa"/>
            <w:color w:val="1155CC"/>
            <w:u w:val="single"/>
          </w:rPr>
          <w:t>https://youtu.be</w:t>
        </w:r>
        <w:r>
          <w:rPr>
            <w:rFonts w:ascii="Comfortaa" w:eastAsia="Comfortaa" w:hAnsi="Comfortaa" w:cs="Comfortaa"/>
            <w:color w:val="1155CC"/>
            <w:u w:val="single"/>
          </w:rPr>
          <w:t>/9Qv2je34IeA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C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 xml:space="preserve">Tito Puente, Mambo King / Rey del mambo </w:t>
      </w:r>
      <w:r>
        <w:rPr>
          <w:rFonts w:ascii="Comfortaa" w:eastAsia="Comfortaa" w:hAnsi="Comfortaa" w:cs="Comfortaa"/>
        </w:rPr>
        <w:t xml:space="preserve">book trailer: </w:t>
      </w:r>
      <w:hyperlink r:id="rId10">
        <w:r>
          <w:rPr>
            <w:rFonts w:ascii="Comfortaa" w:eastAsia="Comfortaa" w:hAnsi="Comfortaa" w:cs="Comfortaa"/>
            <w:color w:val="1155CC"/>
            <w:u w:val="single"/>
          </w:rPr>
          <w:t>https://youtu.be/aCwAMrbmb30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D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 xml:space="preserve">Take Me Out to the </w:t>
      </w:r>
      <w:proofErr w:type="spellStart"/>
      <w:r>
        <w:rPr>
          <w:rFonts w:ascii="Comfortaa" w:eastAsia="Comfortaa" w:hAnsi="Comfortaa" w:cs="Comfortaa"/>
          <w:i/>
        </w:rPr>
        <w:t>Yakyu</w:t>
      </w:r>
      <w:proofErr w:type="spellEnd"/>
      <w:r>
        <w:rPr>
          <w:rFonts w:ascii="Comfortaa" w:eastAsia="Comfortaa" w:hAnsi="Comfortaa" w:cs="Comfortaa"/>
          <w:i/>
        </w:rPr>
        <w:t xml:space="preserve"> </w:t>
      </w:r>
      <w:r>
        <w:rPr>
          <w:rFonts w:ascii="Comfortaa" w:eastAsia="Comfortaa" w:hAnsi="Comfortaa" w:cs="Comfortaa"/>
        </w:rPr>
        <w:t xml:space="preserve">book trailer: </w:t>
      </w:r>
      <w:hyperlink r:id="rId11">
        <w:r>
          <w:rPr>
            <w:rFonts w:ascii="Comfortaa" w:eastAsia="Comfortaa" w:hAnsi="Comfortaa" w:cs="Comfortaa"/>
            <w:color w:val="1155CC"/>
            <w:u w:val="single"/>
          </w:rPr>
          <w:t>https://youtu.be/OGkjJL</w:t>
        </w:r>
        <w:r>
          <w:rPr>
            <w:rFonts w:ascii="Comfortaa" w:eastAsia="Comfortaa" w:hAnsi="Comfortaa" w:cs="Comfortaa"/>
            <w:color w:val="1155CC"/>
            <w:u w:val="single"/>
          </w:rPr>
          <w:t>_BuFk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E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“Piñata Attack” by Lucky Diaz and the Family Jam Band: </w:t>
      </w:r>
      <w:hyperlink r:id="rId12">
        <w:r>
          <w:rPr>
            <w:rFonts w:ascii="Comfortaa" w:eastAsia="Comfortaa" w:hAnsi="Comfortaa" w:cs="Comfortaa"/>
            <w:color w:val="1155CC"/>
            <w:u w:val="single"/>
          </w:rPr>
          <w:t>https://youtu.be/daomMe3FKQc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0F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“Two Tigers” from Burnaby Public Library, Embracing Diversity Project: </w:t>
      </w:r>
      <w:hyperlink r:id="rId13">
        <w:r>
          <w:rPr>
            <w:rFonts w:ascii="Comfortaa" w:eastAsia="Comfortaa" w:hAnsi="Comfortaa" w:cs="Comfortaa"/>
            <w:color w:val="1155CC"/>
            <w:u w:val="single"/>
          </w:rPr>
          <w:t>https://www.bpl.bc.ca/kids/embracing-diversity/songs-and-rhymes/mandarin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0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 Arab British Centre Award for Culture Winners 2019: Interview with Nadine </w:t>
      </w:r>
      <w:proofErr w:type="spellStart"/>
      <w:r>
        <w:rPr>
          <w:rFonts w:ascii="Comfortaa" w:eastAsia="Comfortaa" w:hAnsi="Comfortaa" w:cs="Comfortaa"/>
        </w:rPr>
        <w:t>Kaadan</w:t>
      </w:r>
      <w:proofErr w:type="spellEnd"/>
      <w:r>
        <w:rPr>
          <w:rFonts w:ascii="Comfortaa" w:eastAsia="Comfortaa" w:hAnsi="Comfortaa" w:cs="Comfortaa"/>
        </w:rPr>
        <w:t xml:space="preserve">: </w:t>
      </w:r>
      <w:hyperlink r:id="rId14">
        <w:r>
          <w:rPr>
            <w:rFonts w:ascii="Comfortaa" w:eastAsia="Comfortaa" w:hAnsi="Comfortaa" w:cs="Comfortaa"/>
            <w:color w:val="1155CC"/>
            <w:u w:val="single"/>
          </w:rPr>
          <w:t>h</w:t>
        </w:r>
        <w:r>
          <w:rPr>
            <w:rFonts w:ascii="Comfortaa" w:eastAsia="Comfortaa" w:hAnsi="Comfortaa" w:cs="Comfortaa"/>
            <w:color w:val="1155CC"/>
            <w:u w:val="single"/>
          </w:rPr>
          <w:t>ttps://youtu.be/FGlZ0_lBvUE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1" w14:textId="77777777" w:rsidR="00654AB1" w:rsidRPr="00E35D38" w:rsidRDefault="00E35D38">
      <w:pPr>
        <w:rPr>
          <w:rFonts w:ascii="Comfortaa" w:eastAsia="Comfortaa" w:hAnsi="Comfortaa" w:cs="Comfortaa"/>
          <w:lang w:val="es-MX"/>
        </w:rPr>
      </w:pPr>
      <w:r w:rsidRPr="00E35D38">
        <w:rPr>
          <w:rFonts w:ascii="Comfortaa" w:eastAsia="Comfortaa" w:hAnsi="Comfortaa" w:cs="Comfortaa"/>
          <w:lang w:val="es-MX"/>
        </w:rPr>
        <w:t xml:space="preserve">“Arroz con leche” from Canticos: </w:t>
      </w:r>
      <w:hyperlink r:id="rId15">
        <w:r w:rsidRPr="00E35D38">
          <w:rPr>
            <w:rFonts w:ascii="Comfortaa" w:eastAsia="Comfortaa" w:hAnsi="Comfortaa" w:cs="Comfortaa"/>
            <w:color w:val="1155CC"/>
            <w:u w:val="single"/>
            <w:lang w:val="es-MX"/>
          </w:rPr>
          <w:t>https://youtu.be/qTLjZflzv8I</w:t>
        </w:r>
      </w:hyperlink>
      <w:r w:rsidRPr="00E35D38">
        <w:rPr>
          <w:rFonts w:ascii="Comfortaa" w:eastAsia="Comfortaa" w:hAnsi="Comfortaa" w:cs="Comfortaa"/>
          <w:lang w:val="es-MX"/>
        </w:rPr>
        <w:t xml:space="preserve"> </w:t>
      </w:r>
    </w:p>
    <w:p w14:paraId="00000012" w14:textId="77777777" w:rsidR="00654AB1" w:rsidRPr="00E35D38" w:rsidRDefault="00654AB1">
      <w:pPr>
        <w:rPr>
          <w:rFonts w:ascii="Rockwell" w:eastAsia="Rockwell" w:hAnsi="Rockwell" w:cs="Rockwell"/>
          <w:b/>
          <w:sz w:val="24"/>
          <w:szCs w:val="24"/>
          <w:lang w:val="es-MX"/>
        </w:rPr>
      </w:pPr>
    </w:p>
    <w:p w14:paraId="00000013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Rockwell" w:eastAsia="Rockwell" w:hAnsi="Rockwell" w:cs="Rockwell"/>
          <w:b/>
          <w:sz w:val="24"/>
          <w:szCs w:val="24"/>
        </w:rPr>
        <w:t xml:space="preserve">Books and Articles </w:t>
      </w:r>
    </w:p>
    <w:p w14:paraId="00000014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 xml:space="preserve">Early Literacy Programming </w:t>
      </w:r>
      <w:proofErr w:type="spellStart"/>
      <w:r>
        <w:rPr>
          <w:rFonts w:ascii="Comfortaa" w:eastAsia="Comfortaa" w:hAnsi="Comfortaa" w:cs="Comfortaa"/>
          <w:i/>
        </w:rPr>
        <w:t>en</w:t>
      </w:r>
      <w:proofErr w:type="spellEnd"/>
      <w:r>
        <w:rPr>
          <w:rFonts w:ascii="Comfortaa" w:eastAsia="Comfortaa" w:hAnsi="Comfortaa" w:cs="Comfortaa"/>
          <w:i/>
        </w:rPr>
        <w:t xml:space="preserve"> </w:t>
      </w:r>
      <w:proofErr w:type="spellStart"/>
      <w:r>
        <w:rPr>
          <w:rFonts w:ascii="Comfortaa" w:eastAsia="Comfortaa" w:hAnsi="Comfortaa" w:cs="Comfortaa"/>
          <w:i/>
        </w:rPr>
        <w:t>Español</w:t>
      </w:r>
      <w:proofErr w:type="spellEnd"/>
      <w:r>
        <w:rPr>
          <w:rFonts w:ascii="Comfortaa" w:eastAsia="Comfortaa" w:hAnsi="Comfortaa" w:cs="Comfortaa"/>
          <w:i/>
        </w:rPr>
        <w:t>: Mother Goose on the Loose® Programs for Bilingual Learners</w:t>
      </w:r>
      <w:r>
        <w:rPr>
          <w:rFonts w:ascii="Comfortaa" w:eastAsia="Comfortaa" w:hAnsi="Comfortaa" w:cs="Comfortaa"/>
        </w:rPr>
        <w:t xml:space="preserve"> by Betsy Diamant-Cohen</w:t>
      </w:r>
    </w:p>
    <w:p w14:paraId="00000015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 xml:space="preserve">Once Upon a </w:t>
      </w:r>
      <w:proofErr w:type="spellStart"/>
      <w:r>
        <w:rPr>
          <w:rFonts w:ascii="Comfortaa" w:eastAsia="Comfortaa" w:hAnsi="Comfortaa" w:cs="Comfortaa"/>
          <w:i/>
        </w:rPr>
        <w:t>Cuento</w:t>
      </w:r>
      <w:proofErr w:type="spellEnd"/>
      <w:r>
        <w:rPr>
          <w:rFonts w:ascii="Comfortaa" w:eastAsia="Comfortaa" w:hAnsi="Comfortaa" w:cs="Comfortaa"/>
          <w:i/>
        </w:rPr>
        <w:t xml:space="preserve">: Bilingual </w:t>
      </w:r>
      <w:proofErr w:type="spellStart"/>
      <w:r>
        <w:rPr>
          <w:rFonts w:ascii="Comfortaa" w:eastAsia="Comfortaa" w:hAnsi="Comfortaa" w:cs="Comfortaa"/>
          <w:i/>
        </w:rPr>
        <w:t>Storytimes</w:t>
      </w:r>
      <w:proofErr w:type="spellEnd"/>
      <w:r>
        <w:rPr>
          <w:rFonts w:ascii="Comfortaa" w:eastAsia="Comfortaa" w:hAnsi="Comfortaa" w:cs="Comfortaa"/>
          <w:i/>
        </w:rPr>
        <w:t xml:space="preserve"> in English and Spanish </w:t>
      </w:r>
      <w:r>
        <w:rPr>
          <w:rFonts w:ascii="Comfortaa" w:eastAsia="Comfortaa" w:hAnsi="Comfortaa" w:cs="Comfortaa"/>
        </w:rPr>
        <w:t>by Jamie Campbell Naidoo and Katie Scherrer</w:t>
      </w:r>
    </w:p>
    <w:p w14:paraId="00000016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“The Importance of Diversit</w:t>
      </w:r>
      <w:r>
        <w:rPr>
          <w:rFonts w:ascii="Comfortaa" w:eastAsia="Comfortaa" w:hAnsi="Comfortaa" w:cs="Comfortaa"/>
        </w:rPr>
        <w:t xml:space="preserve">y in Library Programs and Material Collections for Children” - A White Paper from the Association for Library Services to Children, written by Jamie Campbell Naidoo: </w:t>
      </w:r>
      <w:hyperlink r:id="rId16">
        <w:r>
          <w:rPr>
            <w:rFonts w:ascii="Comfortaa" w:eastAsia="Comfortaa" w:hAnsi="Comfortaa" w:cs="Comfortaa"/>
            <w:color w:val="1155CC"/>
            <w:u w:val="single"/>
          </w:rPr>
          <w:t>http://www.ala.org/alsc/sites/ala.org.alsc/files/content/ALSCwhitepaper_importance%20of%20diversity_with%20graphics_FINAL.pdf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7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lastRenderedPageBreak/>
        <w:t xml:space="preserve">“Windows, Mirrors, and Sliding Glass Doors” by Rudine Sims Bishop (1990): </w:t>
      </w:r>
      <w:hyperlink r:id="rId17">
        <w:r>
          <w:rPr>
            <w:rFonts w:ascii="Comfortaa" w:eastAsia="Comfortaa" w:hAnsi="Comfortaa" w:cs="Comfortaa"/>
            <w:color w:val="1155CC"/>
            <w:u w:val="single"/>
          </w:rPr>
          <w:t>https://scenicregional.org/wp-content/uploads/2017/08/Mirrors-Windows-and-Sliding-Glass-Doors.pdf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8" w14:textId="77777777" w:rsidR="00654AB1" w:rsidRDefault="00654AB1">
      <w:pPr>
        <w:rPr>
          <w:rFonts w:ascii="Rockwell" w:eastAsia="Rockwell" w:hAnsi="Rockwell" w:cs="Rockwell"/>
          <w:b/>
          <w:sz w:val="24"/>
          <w:szCs w:val="24"/>
        </w:rPr>
      </w:pPr>
    </w:p>
    <w:p w14:paraId="00000019" w14:textId="77777777" w:rsidR="00654AB1" w:rsidRDefault="00E35D38">
      <w:pPr>
        <w:rPr>
          <w:rFonts w:ascii="Rockwell" w:eastAsia="Rockwell" w:hAnsi="Rockwell" w:cs="Rockwell"/>
          <w:b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Diverse Children’s Literature</w:t>
      </w:r>
    </w:p>
    <w:p w14:paraId="0000001A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American </w:t>
      </w:r>
      <w:r>
        <w:rPr>
          <w:rFonts w:ascii="Comfortaa" w:eastAsia="Comfortaa" w:hAnsi="Comfortaa" w:cs="Comfortaa"/>
        </w:rPr>
        <w:t xml:space="preserve">Indians in Children’s Literature - </w:t>
      </w:r>
      <w:hyperlink r:id="rId18">
        <w:r>
          <w:rPr>
            <w:rFonts w:ascii="Comfortaa" w:eastAsia="Comfortaa" w:hAnsi="Comfortaa" w:cs="Comfortaa"/>
            <w:color w:val="0563C1"/>
            <w:u w:val="single"/>
          </w:rPr>
          <w:t>https://americanindiansinchildrensliterature.blogspot.com/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B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Brown Bookshelf - </w:t>
      </w:r>
      <w:hyperlink r:id="rId19">
        <w:r>
          <w:rPr>
            <w:rFonts w:ascii="Comfortaa" w:eastAsia="Comfortaa" w:hAnsi="Comfortaa" w:cs="Comfortaa"/>
            <w:color w:val="0563C1"/>
            <w:u w:val="single"/>
          </w:rPr>
          <w:t>https://thebrow</w:t>
        </w:r>
        <w:r>
          <w:rPr>
            <w:rFonts w:ascii="Comfortaa" w:eastAsia="Comfortaa" w:hAnsi="Comfortaa" w:cs="Comfortaa"/>
            <w:color w:val="0563C1"/>
            <w:u w:val="single"/>
          </w:rPr>
          <w:t>nbookshelf.com/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C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Disability in Kid Lit - </w:t>
      </w:r>
      <w:hyperlink r:id="rId20">
        <w:r>
          <w:rPr>
            <w:rFonts w:ascii="Comfortaa" w:eastAsia="Comfortaa" w:hAnsi="Comfortaa" w:cs="Comfortaa"/>
            <w:color w:val="0563C1"/>
            <w:u w:val="single"/>
          </w:rPr>
          <w:t>http://disabilityinkidlit.com/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D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Diverse Book Finder - </w:t>
      </w:r>
      <w:hyperlink r:id="rId21">
        <w:r>
          <w:rPr>
            <w:rFonts w:ascii="Comfortaa" w:eastAsia="Comfortaa" w:hAnsi="Comfortaa" w:cs="Comfortaa"/>
            <w:color w:val="0563C1"/>
            <w:u w:val="single"/>
          </w:rPr>
          <w:t>https://diversebookfinder.org/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E" w14:textId="77777777" w:rsidR="00654AB1" w:rsidRDefault="00E35D38">
      <w:pPr>
        <w:rPr>
          <w:rFonts w:ascii="Comfortaa" w:eastAsia="Comfortaa" w:hAnsi="Comfortaa" w:cs="Comfortaa"/>
        </w:rPr>
      </w:pPr>
      <w:proofErr w:type="spellStart"/>
      <w:r>
        <w:rPr>
          <w:rFonts w:ascii="Comfortaa" w:eastAsia="Comfortaa" w:hAnsi="Comfortaa" w:cs="Comfortaa"/>
        </w:rPr>
        <w:t>Kirkus</w:t>
      </w:r>
      <w:proofErr w:type="spellEnd"/>
      <w:r>
        <w:rPr>
          <w:rFonts w:ascii="Comfortaa" w:eastAsia="Comfortaa" w:hAnsi="Comfortaa" w:cs="Comfortaa"/>
        </w:rPr>
        <w:t xml:space="preserve"> Collections - </w:t>
      </w:r>
      <w:hyperlink r:id="rId22">
        <w:r>
          <w:rPr>
            <w:rFonts w:ascii="Comfortaa" w:eastAsia="Comfortaa" w:hAnsi="Comfortaa" w:cs="Comfortaa"/>
            <w:color w:val="0563C1"/>
            <w:u w:val="single"/>
          </w:rPr>
          <w:t>https://www.kirkusreviews.com/diversity/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F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Latinx in Kid Lit - </w:t>
      </w:r>
      <w:hyperlink r:id="rId23">
        <w:r>
          <w:rPr>
            <w:rFonts w:ascii="Comfortaa" w:eastAsia="Comfortaa" w:hAnsi="Comfortaa" w:cs="Comfortaa"/>
            <w:color w:val="0563C1"/>
            <w:u w:val="single"/>
          </w:rPr>
          <w:t>https://latinosinkidlit.com/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0" w14:textId="77777777" w:rsidR="00654AB1" w:rsidRDefault="00E35D38">
      <w:pPr>
        <w:rPr>
          <w:rFonts w:ascii="Comfortaa" w:eastAsia="Comfortaa" w:hAnsi="Comfortaa" w:cs="Comfortaa"/>
        </w:rPr>
      </w:pPr>
      <w:proofErr w:type="spellStart"/>
      <w:r>
        <w:rPr>
          <w:rFonts w:ascii="Comfortaa" w:eastAsia="Comfortaa" w:hAnsi="Comfortaa" w:cs="Comfortaa"/>
        </w:rPr>
        <w:t>OurStory</w:t>
      </w:r>
      <w:proofErr w:type="spellEnd"/>
      <w:r>
        <w:rPr>
          <w:rFonts w:ascii="Comfortaa" w:eastAsia="Comfortaa" w:hAnsi="Comfortaa" w:cs="Comfortaa"/>
        </w:rPr>
        <w:t xml:space="preserve"> from We Need Diverse Books: </w:t>
      </w:r>
      <w:hyperlink r:id="rId24">
        <w:r>
          <w:rPr>
            <w:rFonts w:ascii="Comfortaa" w:eastAsia="Comfortaa" w:hAnsi="Comfortaa" w:cs="Comfortaa"/>
            <w:color w:val="1155CC"/>
            <w:u w:val="single"/>
          </w:rPr>
          <w:t>http://ourstory.diversebooks.org/pro/1.05/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1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Reading While White - </w:t>
      </w:r>
      <w:hyperlink r:id="rId25">
        <w:r>
          <w:rPr>
            <w:rFonts w:ascii="Comfortaa" w:eastAsia="Comfortaa" w:hAnsi="Comfortaa" w:cs="Comfortaa"/>
            <w:color w:val="0563C1"/>
            <w:u w:val="single"/>
          </w:rPr>
          <w:t>http://readingwhilewhite.blogspot</w:t>
        </w:r>
        <w:r>
          <w:rPr>
            <w:rFonts w:ascii="Comfortaa" w:eastAsia="Comfortaa" w:hAnsi="Comfortaa" w:cs="Comfortaa"/>
            <w:color w:val="0563C1"/>
            <w:u w:val="single"/>
          </w:rPr>
          <w:t>.com/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2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We Need Diverse Books - </w:t>
      </w:r>
      <w:hyperlink r:id="rId26">
        <w:r>
          <w:rPr>
            <w:rFonts w:ascii="Comfortaa" w:eastAsia="Comfortaa" w:hAnsi="Comfortaa" w:cs="Comfortaa"/>
            <w:color w:val="0563C1"/>
            <w:u w:val="single"/>
          </w:rPr>
          <w:t>https://diversebooks.org/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3" w14:textId="77777777" w:rsidR="00654AB1" w:rsidRDefault="00654AB1">
      <w:pPr>
        <w:rPr>
          <w:rFonts w:ascii="Comfortaa" w:eastAsia="Comfortaa" w:hAnsi="Comfortaa" w:cs="Comfortaa"/>
        </w:rPr>
      </w:pPr>
    </w:p>
    <w:p w14:paraId="00000024" w14:textId="77777777" w:rsidR="00654AB1" w:rsidRDefault="00E35D38">
      <w:pPr>
        <w:rPr>
          <w:rFonts w:ascii="Rockwell" w:eastAsia="Rockwell" w:hAnsi="Rockwell" w:cs="Rockwell"/>
          <w:b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Early Literacy and School Readiness Multilingual Resources</w:t>
      </w:r>
    </w:p>
    <w:p w14:paraId="00000025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Brooklyn Public Library “Ready, Set, Kindergarten” Videos: </w:t>
      </w:r>
      <w:hyperlink r:id="rId27">
        <w:r>
          <w:rPr>
            <w:rFonts w:ascii="Comfortaa" w:eastAsia="Comfortaa" w:hAnsi="Comfortaa" w:cs="Comfortaa"/>
            <w:color w:val="1155CC"/>
            <w:u w:val="single"/>
          </w:rPr>
          <w:t>https://www.youtube.com/playlist?list=PL9FC88003A1415C27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6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Day by Day VA Family Literacy Calendar (English and Spanish): </w:t>
      </w:r>
      <w:hyperlink r:id="rId28">
        <w:r>
          <w:rPr>
            <w:rFonts w:ascii="Comfortaa" w:eastAsia="Comfortaa" w:hAnsi="Comfortaa" w:cs="Comfortaa"/>
            <w:color w:val="1155CC"/>
            <w:u w:val="single"/>
          </w:rPr>
          <w:t>https://daybydayva.org/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7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Practice Guides for Parent</w:t>
      </w:r>
      <w:r>
        <w:rPr>
          <w:rFonts w:ascii="Comfortaa" w:eastAsia="Comfortaa" w:hAnsi="Comfortaa" w:cs="Comfortaa"/>
        </w:rPr>
        <w:t xml:space="preserve">s from the Center for Early Literacy Learning (English and Spanish): </w:t>
      </w:r>
      <w:hyperlink r:id="rId29">
        <w:r>
          <w:rPr>
            <w:rFonts w:ascii="Comfortaa" w:eastAsia="Comfortaa" w:hAnsi="Comfortaa" w:cs="Comfortaa"/>
            <w:color w:val="1155CC"/>
            <w:u w:val="single"/>
          </w:rPr>
          <w:t>http://earlyliteracylearning.org/parentpgs.php</w:t>
        </w:r>
      </w:hyperlink>
    </w:p>
    <w:p w14:paraId="00000028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Reading Tip Sheets for Parents from </w:t>
      </w:r>
      <w:proofErr w:type="spellStart"/>
      <w:r>
        <w:rPr>
          <w:rFonts w:ascii="Comfortaa" w:eastAsia="Comfortaa" w:hAnsi="Comfortaa" w:cs="Comfortaa"/>
        </w:rPr>
        <w:t>Colorín</w:t>
      </w:r>
      <w:proofErr w:type="spellEnd"/>
      <w:r>
        <w:rPr>
          <w:rFonts w:ascii="Comfortaa" w:eastAsia="Comfortaa" w:hAnsi="Comfortaa" w:cs="Comfortaa"/>
        </w:rPr>
        <w:t xml:space="preserve"> Colorado (available in 13 lang</w:t>
      </w:r>
      <w:r>
        <w:rPr>
          <w:rFonts w:ascii="Comfortaa" w:eastAsia="Comfortaa" w:hAnsi="Comfortaa" w:cs="Comfortaa"/>
        </w:rPr>
        <w:t xml:space="preserve">uages): </w:t>
      </w:r>
      <w:hyperlink r:id="rId30">
        <w:r>
          <w:rPr>
            <w:rFonts w:ascii="Comfortaa" w:eastAsia="Comfortaa" w:hAnsi="Comfortaa" w:cs="Comfortaa"/>
            <w:color w:val="1155CC"/>
            <w:u w:val="single"/>
          </w:rPr>
          <w:t>https://www.colorincolorado.org/reading-tip-sheets-parents</w:t>
        </w:r>
      </w:hyperlink>
    </w:p>
    <w:p w14:paraId="00000029" w14:textId="77777777" w:rsidR="00654AB1" w:rsidRDefault="00E35D38">
      <w:pPr>
        <w:rPr>
          <w:rFonts w:ascii="Comfortaa" w:eastAsia="Comfortaa" w:hAnsi="Comfortaa" w:cs="Comfortaa"/>
        </w:rPr>
      </w:pPr>
      <w:proofErr w:type="spellStart"/>
      <w:r>
        <w:rPr>
          <w:rFonts w:ascii="Comfortaa" w:eastAsia="Comfortaa" w:hAnsi="Comfortaa" w:cs="Comfortaa"/>
        </w:rPr>
        <w:t>Storyblocks</w:t>
      </w:r>
      <w:proofErr w:type="spellEnd"/>
      <w:r>
        <w:rPr>
          <w:rFonts w:ascii="Comfortaa" w:eastAsia="Comfortaa" w:hAnsi="Comfortaa" w:cs="Comfortaa"/>
        </w:rPr>
        <w:t xml:space="preserve"> from Colorado Libraries for Early Literacy: </w:t>
      </w:r>
      <w:hyperlink r:id="rId31">
        <w:r>
          <w:rPr>
            <w:rFonts w:ascii="Comfortaa" w:eastAsia="Comfortaa" w:hAnsi="Comfortaa" w:cs="Comfortaa"/>
            <w:color w:val="1155CC"/>
            <w:u w:val="single"/>
          </w:rPr>
          <w:t>https:/</w:t>
        </w:r>
        <w:r>
          <w:rPr>
            <w:rFonts w:ascii="Comfortaa" w:eastAsia="Comfortaa" w:hAnsi="Comfortaa" w:cs="Comfortaa"/>
            <w:color w:val="1155CC"/>
            <w:u w:val="single"/>
          </w:rPr>
          <w:t>/www.storyblocks.org/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A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 Importance of Home Language Series from Head Start (available in 7 languages): </w:t>
      </w:r>
      <w:hyperlink r:id="rId32">
        <w:r>
          <w:rPr>
            <w:rFonts w:ascii="Comfortaa" w:eastAsia="Comfortaa" w:hAnsi="Comfortaa" w:cs="Comfortaa"/>
            <w:color w:val="1155CC"/>
            <w:u w:val="single"/>
          </w:rPr>
          <w:t>https://eclkc.ohs.acf.hhs.gov/culture-language/article/importance-home-language-series</w:t>
        </w:r>
      </w:hyperlink>
    </w:p>
    <w:p w14:paraId="0000002B" w14:textId="77777777" w:rsidR="00654AB1" w:rsidRDefault="00654AB1">
      <w:pPr>
        <w:rPr>
          <w:rFonts w:ascii="Comfortaa" w:eastAsia="Comfortaa" w:hAnsi="Comfortaa" w:cs="Comfortaa"/>
        </w:rPr>
      </w:pPr>
    </w:p>
    <w:p w14:paraId="0000002C" w14:textId="77777777" w:rsidR="00654AB1" w:rsidRDefault="00654AB1">
      <w:pPr>
        <w:rPr>
          <w:rFonts w:ascii="Rockwell" w:eastAsia="Rockwell" w:hAnsi="Rockwell" w:cs="Rockwell"/>
          <w:b/>
          <w:sz w:val="24"/>
          <w:szCs w:val="24"/>
        </w:rPr>
      </w:pPr>
    </w:p>
    <w:p w14:paraId="0000002D" w14:textId="77777777" w:rsidR="00654AB1" w:rsidRDefault="00E35D38">
      <w:pPr>
        <w:rPr>
          <w:rFonts w:ascii="Rockwell" w:eastAsia="Rockwell" w:hAnsi="Rockwell" w:cs="Rockwell"/>
          <w:b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Book Publishers and Distributors</w:t>
      </w:r>
    </w:p>
    <w:p w14:paraId="0000002E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Candied Plums: </w:t>
      </w:r>
      <w:hyperlink r:id="rId33">
        <w:r>
          <w:rPr>
            <w:rFonts w:ascii="Comfortaa" w:eastAsia="Comfortaa" w:hAnsi="Comfortaa" w:cs="Comfortaa"/>
            <w:color w:val="1155CC"/>
            <w:u w:val="single"/>
          </w:rPr>
          <w:t>http://www.candiedplums.com/Index/index</w:t>
        </w:r>
      </w:hyperlink>
    </w:p>
    <w:p w14:paraId="0000002F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lastRenderedPageBreak/>
        <w:t xml:space="preserve">East West Discovery Press: </w:t>
      </w:r>
      <w:hyperlink r:id="rId34">
        <w:r>
          <w:rPr>
            <w:rFonts w:ascii="Comfortaa" w:eastAsia="Comfortaa" w:hAnsi="Comfortaa" w:cs="Comfortaa"/>
            <w:color w:val="1155CC"/>
            <w:u w:val="single"/>
          </w:rPr>
          <w:t>http://www.eastwestdiscovery.com/</w:t>
        </w:r>
      </w:hyperlink>
    </w:p>
    <w:p w14:paraId="00000030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Hoopoe Books: </w:t>
      </w:r>
      <w:hyperlink r:id="rId35">
        <w:r>
          <w:rPr>
            <w:rFonts w:ascii="Comfortaa" w:eastAsia="Comfortaa" w:hAnsi="Comfortaa" w:cs="Comfortaa"/>
            <w:color w:val="1155CC"/>
            <w:u w:val="single"/>
          </w:rPr>
          <w:t>https://hoopoefiction.com/</w:t>
        </w:r>
      </w:hyperlink>
    </w:p>
    <w:p w14:paraId="00000031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Language Lizard: </w:t>
      </w:r>
      <w:hyperlink r:id="rId36">
        <w:r>
          <w:rPr>
            <w:rFonts w:ascii="Comfortaa" w:eastAsia="Comfortaa" w:hAnsi="Comfortaa" w:cs="Comfortaa"/>
            <w:color w:val="1155CC"/>
            <w:u w:val="single"/>
          </w:rPr>
          <w:t>https://www.languagelizard.com/</w:t>
        </w:r>
      </w:hyperlink>
    </w:p>
    <w:p w14:paraId="00000032" w14:textId="77777777" w:rsidR="00654AB1" w:rsidRDefault="00E35D38">
      <w:pPr>
        <w:rPr>
          <w:rFonts w:ascii="Comfortaa" w:eastAsia="Comfortaa" w:hAnsi="Comfortaa" w:cs="Comfortaa"/>
        </w:rPr>
      </w:pPr>
      <w:proofErr w:type="spellStart"/>
      <w:r>
        <w:rPr>
          <w:rFonts w:ascii="Comfortaa" w:eastAsia="Comfortaa" w:hAnsi="Comfortaa" w:cs="Comfortaa"/>
        </w:rPr>
        <w:t>Lectorum</w:t>
      </w:r>
      <w:proofErr w:type="spellEnd"/>
      <w:r>
        <w:rPr>
          <w:rFonts w:ascii="Comfortaa" w:eastAsia="Comfortaa" w:hAnsi="Comfortaa" w:cs="Comfortaa"/>
        </w:rPr>
        <w:t xml:space="preserve">: </w:t>
      </w:r>
      <w:hyperlink r:id="rId37">
        <w:r>
          <w:rPr>
            <w:rFonts w:ascii="Comfortaa" w:eastAsia="Comfortaa" w:hAnsi="Comfortaa" w:cs="Comfortaa"/>
            <w:color w:val="1155CC"/>
            <w:u w:val="single"/>
          </w:rPr>
          <w:t>https://lectorum.com/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33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Lee and Low: </w:t>
      </w:r>
      <w:hyperlink r:id="rId38">
        <w:r>
          <w:rPr>
            <w:rFonts w:ascii="Comfortaa" w:eastAsia="Comfortaa" w:hAnsi="Comfortaa" w:cs="Comfortaa"/>
            <w:color w:val="1155CC"/>
            <w:u w:val="single"/>
          </w:rPr>
          <w:t>https://www.leeandlow.com/</w:t>
        </w:r>
      </w:hyperlink>
    </w:p>
    <w:p w14:paraId="00000034" w14:textId="77777777" w:rsidR="00654AB1" w:rsidRPr="00E35D38" w:rsidRDefault="00E35D38">
      <w:pPr>
        <w:rPr>
          <w:rFonts w:ascii="Comfortaa" w:eastAsia="Comfortaa" w:hAnsi="Comfortaa" w:cs="Comfortaa"/>
          <w:lang w:val="es-MX"/>
        </w:rPr>
      </w:pPr>
      <w:r w:rsidRPr="00E35D38">
        <w:rPr>
          <w:rFonts w:ascii="Comfortaa" w:eastAsia="Comfortaa" w:hAnsi="Comfortaa" w:cs="Comfortaa"/>
          <w:lang w:val="es-MX"/>
        </w:rPr>
        <w:t xml:space="preserve">Mantra Lingua: </w:t>
      </w:r>
      <w:hyperlink r:id="rId39">
        <w:r w:rsidRPr="00E35D38">
          <w:rPr>
            <w:rFonts w:ascii="Comfortaa" w:eastAsia="Comfortaa" w:hAnsi="Comfortaa" w:cs="Comfortaa"/>
            <w:color w:val="1155CC"/>
            <w:u w:val="single"/>
            <w:lang w:val="es-MX"/>
          </w:rPr>
          <w:t>https://usa.mantralingua.com/</w:t>
        </w:r>
      </w:hyperlink>
    </w:p>
    <w:p w14:paraId="00000035" w14:textId="77777777" w:rsidR="00654AB1" w:rsidRDefault="00E35D38">
      <w:pPr>
        <w:rPr>
          <w:rFonts w:ascii="Comfortaa" w:eastAsia="Comfortaa" w:hAnsi="Comfortaa" w:cs="Comfortaa"/>
        </w:rPr>
      </w:pPr>
      <w:proofErr w:type="spellStart"/>
      <w:r>
        <w:rPr>
          <w:rFonts w:ascii="Comfortaa" w:eastAsia="Comfortaa" w:hAnsi="Comfortaa" w:cs="Comfortaa"/>
        </w:rPr>
        <w:t>Tulika</w:t>
      </w:r>
      <w:proofErr w:type="spellEnd"/>
      <w:r>
        <w:rPr>
          <w:rFonts w:ascii="Comfortaa" w:eastAsia="Comfortaa" w:hAnsi="Comfortaa" w:cs="Comfortaa"/>
        </w:rPr>
        <w:t xml:space="preserve"> Books: </w:t>
      </w:r>
      <w:hyperlink r:id="rId40">
        <w:r>
          <w:rPr>
            <w:rFonts w:ascii="Comfortaa" w:eastAsia="Comfortaa" w:hAnsi="Comfortaa" w:cs="Comfortaa"/>
            <w:color w:val="1155CC"/>
            <w:u w:val="single"/>
          </w:rPr>
          <w:t>https://www.tulikabooks.com/</w:t>
        </w:r>
      </w:hyperlink>
    </w:p>
    <w:p w14:paraId="00000036" w14:textId="77777777" w:rsidR="00654AB1" w:rsidRDefault="00654AB1">
      <w:pPr>
        <w:rPr>
          <w:rFonts w:ascii="Comfortaa" w:eastAsia="Comfortaa" w:hAnsi="Comfortaa" w:cs="Comfortaa"/>
        </w:rPr>
      </w:pPr>
    </w:p>
    <w:p w14:paraId="00000037" w14:textId="77777777" w:rsidR="00654AB1" w:rsidRDefault="00654AB1">
      <w:pPr>
        <w:rPr>
          <w:rFonts w:ascii="Rockwell" w:eastAsia="Rockwell" w:hAnsi="Rockwell" w:cs="Rockwell"/>
          <w:b/>
          <w:sz w:val="24"/>
          <w:szCs w:val="24"/>
        </w:rPr>
      </w:pPr>
    </w:p>
    <w:p w14:paraId="00000038" w14:textId="77777777" w:rsidR="00654AB1" w:rsidRDefault="00E35D38">
      <w:pPr>
        <w:rPr>
          <w:rFonts w:ascii="Rockwell" w:eastAsia="Rockwell" w:hAnsi="Rockwell" w:cs="Rockwell"/>
          <w:b/>
          <w:sz w:val="24"/>
          <w:szCs w:val="24"/>
          <w:u w:val="single"/>
        </w:rPr>
      </w:pPr>
      <w:r>
        <w:rPr>
          <w:rFonts w:ascii="Rockwell" w:eastAsia="Rockwell" w:hAnsi="Rockwell" w:cs="Rockwell"/>
          <w:b/>
          <w:sz w:val="24"/>
          <w:szCs w:val="24"/>
          <w:u w:val="single"/>
        </w:rPr>
        <w:t>Katie Scherrer, MLIS, RYT</w:t>
      </w:r>
    </w:p>
    <w:p w14:paraId="00000039" w14:textId="77777777" w:rsidR="00654AB1" w:rsidRDefault="00E35D38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Owner: Connected Communities, LLC</w:t>
      </w:r>
    </w:p>
    <w:p w14:paraId="0000003A" w14:textId="77777777" w:rsidR="00654AB1" w:rsidRDefault="00E35D38">
      <w:pPr>
        <w:rPr>
          <w:rFonts w:ascii="Rockwell" w:eastAsia="Rockwell" w:hAnsi="Rockwell" w:cs="Rockwell"/>
          <w:sz w:val="24"/>
          <w:szCs w:val="24"/>
          <w:vertAlign w:val="superscript"/>
        </w:rPr>
      </w:pPr>
      <w:r>
        <w:rPr>
          <w:rFonts w:ascii="Rockwell" w:eastAsia="Rockwell" w:hAnsi="Rockwell" w:cs="Rockwell"/>
          <w:sz w:val="24"/>
          <w:szCs w:val="24"/>
        </w:rPr>
        <w:t xml:space="preserve">Founder: Stories, Songs, and </w:t>
      </w:r>
      <w:proofErr w:type="gramStart"/>
      <w:r>
        <w:rPr>
          <w:rFonts w:ascii="Rockwell" w:eastAsia="Rockwell" w:hAnsi="Rockwell" w:cs="Rockwell"/>
          <w:sz w:val="24"/>
          <w:szCs w:val="24"/>
        </w:rPr>
        <w:t>Stretches!</w:t>
      </w:r>
      <w:r>
        <w:rPr>
          <w:rFonts w:ascii="Rockwell" w:eastAsia="Rockwell" w:hAnsi="Rockwell" w:cs="Rockwell"/>
          <w:sz w:val="24"/>
          <w:szCs w:val="24"/>
          <w:vertAlign w:val="superscript"/>
        </w:rPr>
        <w:t>®</w:t>
      </w:r>
      <w:proofErr w:type="gramEnd"/>
    </w:p>
    <w:p w14:paraId="0000003B" w14:textId="77777777" w:rsidR="00654AB1" w:rsidRDefault="00654AB1">
      <w:pPr>
        <w:rPr>
          <w:rFonts w:ascii="Rockwell" w:eastAsia="Rockwell" w:hAnsi="Rockwell" w:cs="Rockwell"/>
          <w:sz w:val="24"/>
          <w:szCs w:val="24"/>
          <w:vertAlign w:val="superscript"/>
        </w:rPr>
      </w:pPr>
    </w:p>
    <w:p w14:paraId="0000003C" w14:textId="77777777" w:rsidR="00654AB1" w:rsidRDefault="00E35D38">
      <w:pPr>
        <w:rPr>
          <w:rFonts w:ascii="Comfortaa" w:eastAsia="Comfortaa" w:hAnsi="Comfortaa" w:cs="Comfortaa"/>
        </w:rPr>
      </w:pPr>
      <w:hyperlink r:id="rId41">
        <w:r>
          <w:rPr>
            <w:rFonts w:ascii="Comfortaa" w:eastAsia="Comfortaa" w:hAnsi="Comfortaa" w:cs="Comfortaa"/>
            <w:color w:val="1155CC"/>
            <w:u w:val="single"/>
          </w:rPr>
          <w:t>katie@connectedcommunitiesconsulting.com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3D" w14:textId="77777777" w:rsidR="00654AB1" w:rsidRDefault="00E35D38">
      <w:pPr>
        <w:rPr>
          <w:rFonts w:ascii="Comfortaa" w:eastAsia="Comfortaa" w:hAnsi="Comfortaa" w:cs="Comfortaa"/>
        </w:rPr>
      </w:pPr>
      <w:hyperlink r:id="rId42">
        <w:r>
          <w:rPr>
            <w:rFonts w:ascii="Comfortaa" w:eastAsia="Comfortaa" w:hAnsi="Comfortaa" w:cs="Comfortaa"/>
            <w:color w:val="1155CC"/>
            <w:u w:val="single"/>
          </w:rPr>
          <w:t>www.connectedcommunitiesconsulting.com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3E" w14:textId="77777777" w:rsidR="00654AB1" w:rsidRDefault="00E35D38">
      <w:pPr>
        <w:rPr>
          <w:rFonts w:ascii="Comfortaa" w:eastAsia="Comfortaa" w:hAnsi="Comfortaa" w:cs="Comfortaa"/>
        </w:rPr>
      </w:pPr>
      <w:hyperlink r:id="rId43">
        <w:r>
          <w:rPr>
            <w:rFonts w:ascii="Comfortaa" w:eastAsia="Comfortaa" w:hAnsi="Comfortaa" w:cs="Comfortaa"/>
            <w:color w:val="1155CC"/>
            <w:u w:val="single"/>
          </w:rPr>
          <w:t>www.storiessongsandstretches.com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3F" w14:textId="77777777" w:rsidR="00654AB1" w:rsidRDefault="00654AB1">
      <w:pPr>
        <w:rPr>
          <w:rFonts w:ascii="Comfortaa" w:eastAsia="Comfortaa" w:hAnsi="Comfortaa" w:cs="Comfortaa"/>
        </w:rPr>
      </w:pPr>
    </w:p>
    <w:p w14:paraId="00000040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Twitter: @</w:t>
      </w:r>
      <w:proofErr w:type="spellStart"/>
      <w:r>
        <w:rPr>
          <w:rFonts w:ascii="Comfortaa" w:eastAsia="Comfortaa" w:hAnsi="Comfortaa" w:cs="Comfortaa"/>
        </w:rPr>
        <w:t>connectedkatie</w:t>
      </w:r>
      <w:proofErr w:type="spellEnd"/>
    </w:p>
    <w:p w14:paraId="00000041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Instagram &amp; Facebook: @</w:t>
      </w:r>
      <w:proofErr w:type="spellStart"/>
      <w:r>
        <w:rPr>
          <w:rFonts w:ascii="Comfortaa" w:eastAsia="Comfortaa" w:hAnsi="Comfortaa" w:cs="Comfortaa"/>
        </w:rPr>
        <w:t>katiescherr</w:t>
      </w:r>
      <w:r>
        <w:rPr>
          <w:rFonts w:ascii="Comfortaa" w:eastAsia="Comfortaa" w:hAnsi="Comfortaa" w:cs="Comfortaa"/>
        </w:rPr>
        <w:t>eryoga</w:t>
      </w:r>
      <w:proofErr w:type="spellEnd"/>
    </w:p>
    <w:p w14:paraId="00000042" w14:textId="77777777" w:rsidR="00654AB1" w:rsidRDefault="00E35D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YouTube: Katie Scherrer - </w:t>
      </w:r>
      <w:hyperlink r:id="rId44">
        <w:r>
          <w:rPr>
            <w:rFonts w:ascii="Comfortaa" w:eastAsia="Comfortaa" w:hAnsi="Comfortaa" w:cs="Comfortaa"/>
            <w:color w:val="1155CC"/>
            <w:u w:val="single"/>
          </w:rPr>
          <w:t>https://www.youtube.com/channel/UCd7c6gQWlaTgykxAQI9uXkQ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43" w14:textId="77777777" w:rsidR="00654AB1" w:rsidRDefault="00654AB1">
      <w:bookmarkStart w:id="1" w:name="_gjdgxs" w:colFirst="0" w:colLast="0"/>
      <w:bookmarkEnd w:id="1"/>
    </w:p>
    <w:sectPr w:rsidR="00654A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fortaa">
    <w:charset w:val="00"/>
    <w:family w:val="auto"/>
    <w:pitch w:val="default"/>
  </w:font>
  <w:font w:name="Gungsuh"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B1"/>
    <w:rsid w:val="00654AB1"/>
    <w:rsid w:val="00E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F5F4BFB-287A-4512-AE9C-08216C6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I14iDnyNug" TargetMode="External"/><Relationship Id="rId13" Type="http://schemas.openxmlformats.org/officeDocument/2006/relationships/hyperlink" Target="https://www.bpl.bc.ca/kids/embracing-diversity/songs-and-rhymes/mandarin" TargetMode="External"/><Relationship Id="rId18" Type="http://schemas.openxmlformats.org/officeDocument/2006/relationships/hyperlink" Target="https://americanindiansinchildrensliterature.blogspot.com/" TargetMode="External"/><Relationship Id="rId26" Type="http://schemas.openxmlformats.org/officeDocument/2006/relationships/hyperlink" Target="https://diversebooks.org/" TargetMode="External"/><Relationship Id="rId39" Type="http://schemas.openxmlformats.org/officeDocument/2006/relationships/hyperlink" Target="https://usa.mantralingu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versebookfinder.org/" TargetMode="External"/><Relationship Id="rId34" Type="http://schemas.openxmlformats.org/officeDocument/2006/relationships/hyperlink" Target="http://www.eastwestdiscovery.com/" TargetMode="External"/><Relationship Id="rId42" Type="http://schemas.openxmlformats.org/officeDocument/2006/relationships/hyperlink" Target="http://www.connectedcommunitiesconsulting.com" TargetMode="External"/><Relationship Id="rId7" Type="http://schemas.openxmlformats.org/officeDocument/2006/relationships/hyperlink" Target="https://youtu.be/3i78JklgCX4" TargetMode="External"/><Relationship Id="rId12" Type="http://schemas.openxmlformats.org/officeDocument/2006/relationships/hyperlink" Target="https://youtu.be/daomMe3FKQc" TargetMode="External"/><Relationship Id="rId17" Type="http://schemas.openxmlformats.org/officeDocument/2006/relationships/hyperlink" Target="https://scenicregional.org/wp-content/uploads/2017/08/Mirrors-Windows-and-Sliding-Glass-Doors.pdf" TargetMode="External"/><Relationship Id="rId25" Type="http://schemas.openxmlformats.org/officeDocument/2006/relationships/hyperlink" Target="http://readingwhilewhite.blogspot.com/" TargetMode="External"/><Relationship Id="rId33" Type="http://schemas.openxmlformats.org/officeDocument/2006/relationships/hyperlink" Target="http://www.candiedplums.com/Index/index" TargetMode="External"/><Relationship Id="rId38" Type="http://schemas.openxmlformats.org/officeDocument/2006/relationships/hyperlink" Target="https://www.leeandlow.com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la.org/alsc/sites/ala.org.alsc/files/content/ALSCwhitepaper_importance%20of%20diversity_with%20graphics_FINAL.pdf" TargetMode="External"/><Relationship Id="rId20" Type="http://schemas.openxmlformats.org/officeDocument/2006/relationships/hyperlink" Target="http://disabilityinkidlit.com/" TargetMode="External"/><Relationship Id="rId29" Type="http://schemas.openxmlformats.org/officeDocument/2006/relationships/hyperlink" Target="http://earlyliteracylearning.org/parentpgs.php" TargetMode="External"/><Relationship Id="rId41" Type="http://schemas.openxmlformats.org/officeDocument/2006/relationships/hyperlink" Target="mailto:katie@connectedcommunitiesconsult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9cpxp5aS4Vc" TargetMode="External"/><Relationship Id="rId11" Type="http://schemas.openxmlformats.org/officeDocument/2006/relationships/hyperlink" Target="https://youtu.be/OGkjJL_BuFk" TargetMode="External"/><Relationship Id="rId24" Type="http://schemas.openxmlformats.org/officeDocument/2006/relationships/hyperlink" Target="http://ourstory.diversebooks.org/pro/1.05/" TargetMode="External"/><Relationship Id="rId32" Type="http://schemas.openxmlformats.org/officeDocument/2006/relationships/hyperlink" Target="https://eclkc.ohs.acf.hhs.gov/culture-language/article/importance-home-language-series" TargetMode="External"/><Relationship Id="rId37" Type="http://schemas.openxmlformats.org/officeDocument/2006/relationships/hyperlink" Target="https://lectorum.com/" TargetMode="External"/><Relationship Id="rId40" Type="http://schemas.openxmlformats.org/officeDocument/2006/relationships/hyperlink" Target="https://www.tulikabooks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wn2f8Dl72I8" TargetMode="External"/><Relationship Id="rId15" Type="http://schemas.openxmlformats.org/officeDocument/2006/relationships/hyperlink" Target="https://youtu.be/qTLjZflzv8I" TargetMode="External"/><Relationship Id="rId23" Type="http://schemas.openxmlformats.org/officeDocument/2006/relationships/hyperlink" Target="https://latinosinkidlit.com/" TargetMode="External"/><Relationship Id="rId28" Type="http://schemas.openxmlformats.org/officeDocument/2006/relationships/hyperlink" Target="https://daybydayva.org/" TargetMode="External"/><Relationship Id="rId36" Type="http://schemas.openxmlformats.org/officeDocument/2006/relationships/hyperlink" Target="https://www.languagelizard.com/" TargetMode="External"/><Relationship Id="rId10" Type="http://schemas.openxmlformats.org/officeDocument/2006/relationships/hyperlink" Target="https://youtu.be/aCwAMrbmb30" TargetMode="External"/><Relationship Id="rId19" Type="http://schemas.openxmlformats.org/officeDocument/2006/relationships/hyperlink" Target="https://thebrownbookshelf.com/" TargetMode="External"/><Relationship Id="rId31" Type="http://schemas.openxmlformats.org/officeDocument/2006/relationships/hyperlink" Target="https://www.storyblocks.org/" TargetMode="External"/><Relationship Id="rId44" Type="http://schemas.openxmlformats.org/officeDocument/2006/relationships/hyperlink" Target="https://www.youtube.com/channel/UCd7c6gQWlaTgykxAQI9uXkQ" TargetMode="External"/><Relationship Id="rId4" Type="http://schemas.openxmlformats.org/officeDocument/2006/relationships/hyperlink" Target="https://youtu.be/GBpC3JafAEE" TargetMode="External"/><Relationship Id="rId9" Type="http://schemas.openxmlformats.org/officeDocument/2006/relationships/hyperlink" Target="https://youtu.be/9Qv2je34IeA" TargetMode="External"/><Relationship Id="rId14" Type="http://schemas.openxmlformats.org/officeDocument/2006/relationships/hyperlink" Target="https://youtu.be/FGlZ0_lBvUE" TargetMode="External"/><Relationship Id="rId22" Type="http://schemas.openxmlformats.org/officeDocument/2006/relationships/hyperlink" Target="https://www.kirkusreviews.com/diversity/" TargetMode="External"/><Relationship Id="rId27" Type="http://schemas.openxmlformats.org/officeDocument/2006/relationships/hyperlink" Target="https://www.youtube.com/playlist?list=PL9FC88003A1415C27" TargetMode="External"/><Relationship Id="rId30" Type="http://schemas.openxmlformats.org/officeDocument/2006/relationships/hyperlink" Target="https://www.colorincolorado.org/reading-tip-sheets-parents" TargetMode="External"/><Relationship Id="rId35" Type="http://schemas.openxmlformats.org/officeDocument/2006/relationships/hyperlink" Target="https://hoopoefiction.com/" TargetMode="External"/><Relationship Id="rId43" Type="http://schemas.openxmlformats.org/officeDocument/2006/relationships/hyperlink" Target="http://www.storiessongsandstretch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2</cp:revision>
  <dcterms:created xsi:type="dcterms:W3CDTF">2020-09-30T18:53:00Z</dcterms:created>
  <dcterms:modified xsi:type="dcterms:W3CDTF">2020-09-30T18:53:00Z</dcterms:modified>
</cp:coreProperties>
</file>